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C04" w:rsidRPr="000C0BA9" w:rsidRDefault="003A1C04" w:rsidP="003A1C04">
      <w:pPr>
        <w:pStyle w:val="Default"/>
        <w:rPr>
          <w:rFonts w:ascii="Ebrima" w:hAnsi="Ebrima"/>
        </w:rPr>
      </w:pPr>
    </w:p>
    <w:p w:rsidR="003A1C04" w:rsidRPr="000C0BA9" w:rsidRDefault="003A1C04" w:rsidP="003A1C04">
      <w:pPr>
        <w:pStyle w:val="Default"/>
        <w:rPr>
          <w:rFonts w:ascii="Ebrima" w:hAnsi="Ebrima"/>
        </w:rPr>
      </w:pPr>
    </w:p>
    <w:p w:rsidR="003A1C04" w:rsidRPr="000C0BA9" w:rsidRDefault="003A1C04" w:rsidP="003A1C04">
      <w:pPr>
        <w:jc w:val="center"/>
        <w:rPr>
          <w:rFonts w:ascii="Ebrima" w:hAnsi="Ebrima"/>
          <w:b/>
          <w:bCs/>
          <w:sz w:val="30"/>
          <w:szCs w:val="30"/>
        </w:rPr>
      </w:pPr>
      <w:r w:rsidRPr="000C0BA9">
        <w:rPr>
          <w:rFonts w:ascii="Ebrima" w:hAnsi="Ebrima"/>
          <w:b/>
          <w:bCs/>
          <w:sz w:val="30"/>
          <w:szCs w:val="30"/>
        </w:rPr>
        <w:t>Pravilnik o priznanju Mladi manager</w:t>
      </w:r>
    </w:p>
    <w:p w:rsidR="003A1C04" w:rsidRPr="000C0BA9" w:rsidRDefault="003A1C04" w:rsidP="003A1C04">
      <w:pPr>
        <w:jc w:val="both"/>
        <w:rPr>
          <w:rFonts w:ascii="Ebrima" w:hAnsi="Ebrima"/>
        </w:rPr>
      </w:pPr>
      <w:r w:rsidRPr="000C0BA9">
        <w:rPr>
          <w:rFonts w:ascii="Ebrima" w:hAnsi="Ebrima"/>
        </w:rPr>
        <w:t xml:space="preserve">Priznanje Mladi manager podeljuje sekcija mladih managerjev znotraj Združenja Manager. Priznanje se podeli enkrat na leto, praviloma na Januarskem srečanju, ki je prvo večje srečanje top managementa v letu. </w:t>
      </w:r>
    </w:p>
    <w:p w:rsidR="003A1C04" w:rsidRPr="000C0BA9" w:rsidRDefault="003A1C04" w:rsidP="003A1C04">
      <w:pPr>
        <w:jc w:val="both"/>
        <w:rPr>
          <w:rFonts w:ascii="Ebrima" w:hAnsi="Ebrima"/>
        </w:rPr>
      </w:pPr>
      <w:r w:rsidRPr="000C0BA9">
        <w:rPr>
          <w:rFonts w:ascii="Ebrima" w:hAnsi="Ebrima"/>
        </w:rPr>
        <w:t xml:space="preserve">Namen podelitve priznanja je identificirati mlade uspešne </w:t>
      </w:r>
      <w:r>
        <w:rPr>
          <w:rFonts w:ascii="Ebrima" w:hAnsi="Ebrima"/>
        </w:rPr>
        <w:t xml:space="preserve">managerke in </w:t>
      </w:r>
      <w:r w:rsidRPr="000C0BA9">
        <w:rPr>
          <w:rFonts w:ascii="Ebrima" w:hAnsi="Ebrima"/>
        </w:rPr>
        <w:t>managerje, ki so dosegli pomembne poslovne uspehe s pomočjo odličnosti vodenja, ustreznih poslovnih praks, upravljanja informacij, kadrov in interesov deležnikov podjetja.</w:t>
      </w:r>
    </w:p>
    <w:p w:rsidR="003A1C04" w:rsidRPr="000C0BA9" w:rsidRDefault="003A1C04" w:rsidP="003A1C04">
      <w:pPr>
        <w:pStyle w:val="Default"/>
        <w:rPr>
          <w:rFonts w:ascii="Ebrima" w:hAnsi="Ebrima"/>
        </w:rPr>
      </w:pPr>
    </w:p>
    <w:p w:rsidR="003A1C04" w:rsidRPr="000C0BA9" w:rsidRDefault="003A1C04" w:rsidP="003A1C04">
      <w:pPr>
        <w:pStyle w:val="Default"/>
        <w:jc w:val="center"/>
        <w:rPr>
          <w:rFonts w:ascii="Ebrima" w:hAnsi="Ebrima"/>
          <w:b/>
          <w:bCs/>
          <w:i/>
          <w:iCs/>
          <w:color w:val="A6A6A6" w:themeColor="background1" w:themeShade="A6"/>
          <w:sz w:val="28"/>
          <w:szCs w:val="28"/>
        </w:rPr>
      </w:pPr>
      <w:r w:rsidRPr="000C0BA9">
        <w:rPr>
          <w:rFonts w:ascii="Ebrima" w:hAnsi="Ebrima"/>
          <w:b/>
          <w:bCs/>
          <w:i/>
          <w:iCs/>
          <w:color w:val="A6A6A6" w:themeColor="background1" w:themeShade="A6"/>
          <w:sz w:val="28"/>
          <w:szCs w:val="28"/>
        </w:rPr>
        <w:t xml:space="preserve">Razpisni pogoji in kandidatura </w:t>
      </w:r>
    </w:p>
    <w:p w:rsidR="003A1C04" w:rsidRPr="000C0BA9" w:rsidRDefault="003A1C04" w:rsidP="003A1C04">
      <w:pPr>
        <w:pStyle w:val="Default"/>
        <w:rPr>
          <w:rFonts w:ascii="Ebrima" w:hAnsi="Ebrima"/>
          <w:b/>
          <w:bCs/>
          <w:sz w:val="22"/>
          <w:szCs w:val="22"/>
        </w:rPr>
      </w:pPr>
    </w:p>
    <w:p w:rsidR="003A1C04" w:rsidRPr="000C0BA9" w:rsidRDefault="003A1C04" w:rsidP="003A1C04">
      <w:pPr>
        <w:pStyle w:val="Default"/>
        <w:rPr>
          <w:rFonts w:ascii="Ebrima" w:hAnsi="Ebrima"/>
          <w:color w:val="A6A6A6" w:themeColor="background1" w:themeShade="A6"/>
          <w:sz w:val="22"/>
          <w:szCs w:val="22"/>
        </w:rPr>
      </w:pPr>
      <w:r w:rsidRPr="000C0BA9">
        <w:rPr>
          <w:rFonts w:ascii="Ebrima" w:hAnsi="Ebrima"/>
          <w:b/>
          <w:bCs/>
          <w:color w:val="A6A6A6" w:themeColor="background1" w:themeShade="A6"/>
          <w:sz w:val="22"/>
          <w:szCs w:val="22"/>
        </w:rPr>
        <w:t xml:space="preserve">Pogoji za kandidate </w:t>
      </w:r>
    </w:p>
    <w:p w:rsidR="003A1C04" w:rsidRPr="000C0BA9" w:rsidRDefault="003A1C04" w:rsidP="003A1C04">
      <w:pPr>
        <w:pStyle w:val="Default"/>
        <w:rPr>
          <w:rFonts w:ascii="Ebrima" w:hAnsi="Ebrima"/>
          <w:sz w:val="22"/>
          <w:szCs w:val="22"/>
        </w:rPr>
      </w:pPr>
      <w:r w:rsidRPr="000C0BA9">
        <w:rPr>
          <w:rFonts w:ascii="Ebrima" w:hAnsi="Ebrima"/>
          <w:sz w:val="22"/>
          <w:szCs w:val="22"/>
        </w:rPr>
        <w:t xml:space="preserve">Na razpis se lahko prijavijo kandidatke in kandidati, ki izpolnjujejo naslednje pogoje: </w:t>
      </w:r>
    </w:p>
    <w:p w:rsidR="003A1C04" w:rsidRPr="000C0BA9" w:rsidRDefault="003A1C04" w:rsidP="003A1C04">
      <w:pPr>
        <w:pStyle w:val="Default"/>
        <w:rPr>
          <w:rFonts w:ascii="Ebrima" w:hAnsi="Ebrima"/>
          <w:sz w:val="10"/>
          <w:szCs w:val="22"/>
        </w:rPr>
      </w:pPr>
    </w:p>
    <w:p w:rsidR="003A1C04" w:rsidRPr="000C0BA9" w:rsidRDefault="003A1C04" w:rsidP="003A1C04">
      <w:pPr>
        <w:numPr>
          <w:ilvl w:val="0"/>
          <w:numId w:val="1"/>
        </w:numPr>
        <w:spacing w:after="0" w:line="240" w:lineRule="auto"/>
        <w:ind w:left="714" w:hanging="357"/>
        <w:rPr>
          <w:rFonts w:ascii="Ebrima" w:eastAsia="Times New Roman" w:hAnsi="Ebrima" w:cstheme="minorHAnsi"/>
          <w:lang w:eastAsia="sl-SI"/>
        </w:rPr>
      </w:pPr>
      <w:r w:rsidRPr="000C0BA9">
        <w:rPr>
          <w:rFonts w:ascii="Ebrima" w:eastAsia="Times New Roman" w:hAnsi="Ebrima" w:cstheme="minorHAnsi"/>
          <w:lang w:eastAsia="sl-SI"/>
        </w:rPr>
        <w:t>kandidat je član poslovodstva podjetja (po ZGD), ki je na trenutnem delovnem mestu najmanj 2 leti,</w:t>
      </w:r>
    </w:p>
    <w:p w:rsidR="003A1C04" w:rsidRPr="000C0BA9" w:rsidRDefault="003A1C04" w:rsidP="003A1C04">
      <w:pPr>
        <w:pStyle w:val="Odstavekseznama"/>
        <w:numPr>
          <w:ilvl w:val="0"/>
          <w:numId w:val="1"/>
        </w:numPr>
        <w:spacing w:after="0"/>
        <w:rPr>
          <w:rFonts w:ascii="Ebrima" w:eastAsia="Times New Roman" w:hAnsi="Ebrima" w:cstheme="minorHAnsi"/>
          <w:lang w:eastAsia="sl-SI"/>
        </w:rPr>
      </w:pPr>
      <w:r w:rsidRPr="00C278C3">
        <w:rPr>
          <w:rFonts w:ascii="Ebrima" w:eastAsia="Times New Roman" w:hAnsi="Ebrima" w:cstheme="minorHAnsi"/>
          <w:lang w:eastAsia="sl-SI"/>
        </w:rPr>
        <w:t>starost</w:t>
      </w:r>
      <w:r>
        <w:rPr>
          <w:rFonts w:ascii="Ebrima" w:eastAsia="Times New Roman" w:hAnsi="Ebrima" w:cstheme="minorHAnsi"/>
          <w:lang w:eastAsia="sl-SI"/>
        </w:rPr>
        <w:t xml:space="preserve">: </w:t>
      </w:r>
      <w:r w:rsidRPr="003A1C04">
        <w:rPr>
          <w:rFonts w:ascii="Ebrima" w:eastAsia="Times New Roman" w:hAnsi="Ebrima" w:cstheme="minorHAnsi"/>
          <w:lang w:eastAsia="sl-SI"/>
        </w:rPr>
        <w:t>do vključno 40 let v letu, za katerega se podeljuje priznanje</w:t>
      </w:r>
      <w:r>
        <w:rPr>
          <w:rFonts w:ascii="Ebrima" w:eastAsia="Times New Roman" w:hAnsi="Ebrima" w:cstheme="minorHAnsi"/>
          <w:lang w:eastAsia="sl-SI"/>
        </w:rPr>
        <w:t>,</w:t>
      </w:r>
    </w:p>
    <w:p w:rsidR="003A1C04" w:rsidRPr="000C0BA9" w:rsidRDefault="003A1C04" w:rsidP="003A1C04">
      <w:pPr>
        <w:numPr>
          <w:ilvl w:val="0"/>
          <w:numId w:val="1"/>
        </w:numPr>
        <w:spacing w:before="100" w:beforeAutospacing="1" w:after="100" w:afterAutospacing="1" w:line="240" w:lineRule="auto"/>
        <w:rPr>
          <w:rFonts w:ascii="Ebrima" w:eastAsia="Times New Roman" w:hAnsi="Ebrima" w:cstheme="minorHAnsi"/>
          <w:lang w:eastAsia="sl-SI"/>
        </w:rPr>
      </w:pPr>
      <w:r w:rsidRPr="000C0BA9">
        <w:rPr>
          <w:rFonts w:ascii="Ebrima" w:eastAsia="Times New Roman" w:hAnsi="Ebrima" w:cstheme="minorHAnsi"/>
          <w:lang w:eastAsia="sl-SI"/>
        </w:rPr>
        <w:t>podjetje, iz katerega prihaja kandidat, ima dodano vrednost, ki je višja od povprečja slovenskega gospodarstva oziroma panoge, v kateri deluje,</w:t>
      </w:r>
    </w:p>
    <w:p w:rsidR="003A1C04" w:rsidRPr="000C0BA9" w:rsidRDefault="003A1C04" w:rsidP="003A1C04">
      <w:pPr>
        <w:numPr>
          <w:ilvl w:val="0"/>
          <w:numId w:val="1"/>
        </w:numPr>
        <w:spacing w:before="100" w:beforeAutospacing="1" w:after="100" w:afterAutospacing="1" w:line="240" w:lineRule="auto"/>
        <w:rPr>
          <w:rFonts w:ascii="Ebrima" w:eastAsia="Times New Roman" w:hAnsi="Ebrima" w:cstheme="minorHAnsi"/>
          <w:lang w:eastAsia="sl-SI"/>
        </w:rPr>
      </w:pPr>
      <w:r w:rsidRPr="000C0BA9">
        <w:rPr>
          <w:rFonts w:ascii="Ebrima" w:eastAsia="Times New Roman" w:hAnsi="Ebrima" w:cstheme="minorHAnsi"/>
          <w:lang w:eastAsia="sl-SI"/>
        </w:rPr>
        <w:t>podjetje, iz katerega prihaja kandidat, posluje stabilno,</w:t>
      </w:r>
    </w:p>
    <w:p w:rsidR="003A1C04" w:rsidRPr="000C0BA9" w:rsidRDefault="003A1C04" w:rsidP="003A1C04">
      <w:pPr>
        <w:numPr>
          <w:ilvl w:val="0"/>
          <w:numId w:val="1"/>
        </w:numPr>
        <w:spacing w:before="100" w:beforeAutospacing="1" w:after="100" w:afterAutospacing="1" w:line="240" w:lineRule="auto"/>
        <w:rPr>
          <w:rFonts w:ascii="Ebrima" w:eastAsia="Times New Roman" w:hAnsi="Ebrima" w:cstheme="minorHAnsi"/>
          <w:lang w:eastAsia="sl-SI"/>
        </w:rPr>
      </w:pPr>
      <w:r w:rsidRPr="000C0BA9">
        <w:rPr>
          <w:rFonts w:ascii="Ebrima" w:eastAsia="Times New Roman" w:hAnsi="Ebrima" w:cstheme="minorHAnsi"/>
          <w:lang w:eastAsia="sl-SI"/>
        </w:rPr>
        <w:t>podjetje, iz katerega prihaja kandidat, posluje na območju Republike Slovenije,</w:t>
      </w:r>
    </w:p>
    <w:p w:rsidR="003A1C04" w:rsidRPr="000C0BA9" w:rsidRDefault="003A1C04" w:rsidP="003A1C04">
      <w:pPr>
        <w:numPr>
          <w:ilvl w:val="0"/>
          <w:numId w:val="1"/>
        </w:numPr>
        <w:spacing w:before="100" w:beforeAutospacing="1" w:after="100" w:afterAutospacing="1" w:line="240" w:lineRule="auto"/>
        <w:rPr>
          <w:rFonts w:ascii="Ebrima" w:eastAsia="Times New Roman" w:hAnsi="Ebrima" w:cstheme="minorHAnsi"/>
          <w:lang w:eastAsia="sl-SI"/>
        </w:rPr>
      </w:pPr>
      <w:r w:rsidRPr="000C0BA9">
        <w:rPr>
          <w:rFonts w:ascii="Ebrima" w:eastAsia="Times New Roman" w:hAnsi="Ebrima" w:cstheme="minorHAnsi"/>
          <w:lang w:eastAsia="sl-SI"/>
        </w:rPr>
        <w:t>kandidatov način vodenja je skladen s kodeksom etike Združenja Manager.</w:t>
      </w:r>
    </w:p>
    <w:p w:rsidR="003A1C04" w:rsidRPr="000C0BA9" w:rsidRDefault="003A1C04" w:rsidP="003A1C04">
      <w:pPr>
        <w:pStyle w:val="Default"/>
        <w:rPr>
          <w:rFonts w:ascii="Ebrima" w:hAnsi="Ebrima"/>
          <w:sz w:val="22"/>
          <w:szCs w:val="22"/>
        </w:rPr>
      </w:pPr>
    </w:p>
    <w:p w:rsidR="003A1C04" w:rsidRPr="000C0BA9" w:rsidRDefault="003A1C04" w:rsidP="003A1C04">
      <w:pPr>
        <w:pStyle w:val="Default"/>
        <w:jc w:val="both"/>
        <w:rPr>
          <w:rFonts w:ascii="Ebrima" w:hAnsi="Ebrima"/>
          <w:color w:val="A6A6A6" w:themeColor="background1" w:themeShade="A6"/>
          <w:sz w:val="22"/>
          <w:szCs w:val="22"/>
        </w:rPr>
      </w:pPr>
      <w:r w:rsidRPr="000C0BA9">
        <w:rPr>
          <w:rFonts w:ascii="Ebrima" w:hAnsi="Ebrima"/>
          <w:b/>
          <w:bCs/>
          <w:color w:val="A6A6A6" w:themeColor="background1" w:themeShade="A6"/>
          <w:sz w:val="22"/>
          <w:szCs w:val="22"/>
        </w:rPr>
        <w:t>Nabor kandidatov</w:t>
      </w:r>
    </w:p>
    <w:p w:rsidR="003A1C04" w:rsidRPr="00C278C3" w:rsidRDefault="003A1C04" w:rsidP="003A1C04">
      <w:pPr>
        <w:pStyle w:val="Default"/>
        <w:jc w:val="both"/>
        <w:rPr>
          <w:rFonts w:ascii="Ebrima" w:eastAsia="Times New Roman" w:hAnsi="Ebrima" w:cstheme="minorHAnsi"/>
          <w:color w:val="auto"/>
          <w:sz w:val="22"/>
          <w:szCs w:val="22"/>
          <w:lang w:eastAsia="sl-SI"/>
        </w:rPr>
      </w:pPr>
      <w:r w:rsidRPr="00C278C3">
        <w:rPr>
          <w:rFonts w:ascii="Ebrima" w:eastAsia="Times New Roman" w:hAnsi="Ebrima" w:cstheme="minorHAnsi"/>
          <w:color w:val="auto"/>
          <w:sz w:val="22"/>
          <w:szCs w:val="22"/>
          <w:lang w:eastAsia="sl-SI"/>
        </w:rPr>
        <w:t>Dvotirni postopek iskanja in selekcije kandidatov</w:t>
      </w:r>
    </w:p>
    <w:p w:rsidR="003A1C04" w:rsidRPr="000C0BA9" w:rsidRDefault="003A1C04" w:rsidP="003A1C04">
      <w:pPr>
        <w:pStyle w:val="Default"/>
        <w:jc w:val="both"/>
        <w:rPr>
          <w:rFonts w:ascii="Ebrima" w:hAnsi="Ebrima"/>
          <w:sz w:val="22"/>
          <w:szCs w:val="22"/>
        </w:rPr>
      </w:pPr>
    </w:p>
    <w:p w:rsidR="003A1C04" w:rsidRPr="00DF7BF6" w:rsidRDefault="003A1C04" w:rsidP="003A1C04">
      <w:pPr>
        <w:rPr>
          <w:rFonts w:ascii="Ebrima" w:hAnsi="Ebrima" w:cs="Calibri Light"/>
        </w:rPr>
      </w:pPr>
      <w:r w:rsidRPr="005978AC">
        <w:rPr>
          <w:rFonts w:ascii="Ebrima" w:hAnsi="Ebrima" w:cs="Calibri Light"/>
        </w:rPr>
        <w:t xml:space="preserve">Nabor kandidatov za priznanje Mladi manager poteka po dveh vzporednih kanalih.  </w:t>
      </w:r>
    </w:p>
    <w:p w:rsidR="003A1C04" w:rsidRPr="005978AC" w:rsidRDefault="003A1C04" w:rsidP="003A1C04">
      <w:pPr>
        <w:spacing w:after="160" w:line="259" w:lineRule="auto"/>
        <w:ind w:firstLine="284"/>
        <w:jc w:val="both"/>
        <w:rPr>
          <w:rFonts w:ascii="Ebrima" w:hAnsi="Ebrima"/>
          <w:color w:val="0070C0"/>
        </w:rPr>
      </w:pPr>
      <w:r>
        <w:rPr>
          <w:rFonts w:ascii="Ebrima" w:hAnsi="Ebrima"/>
          <w:color w:val="0070C0"/>
        </w:rPr>
        <w:t>I. del: n</w:t>
      </w:r>
      <w:r w:rsidRPr="005978AC">
        <w:rPr>
          <w:rFonts w:ascii="Ebrima" w:hAnsi="Ebrima"/>
          <w:color w:val="0070C0"/>
        </w:rPr>
        <w:t>abor kandidatov na podlagi finančnih podatkov</w:t>
      </w:r>
    </w:p>
    <w:p w:rsidR="003A1C04" w:rsidRPr="005978AC" w:rsidRDefault="003A1C04" w:rsidP="003A1C04">
      <w:pPr>
        <w:numPr>
          <w:ilvl w:val="0"/>
          <w:numId w:val="5"/>
        </w:numPr>
        <w:spacing w:after="0"/>
        <w:contextualSpacing/>
        <w:jc w:val="both"/>
        <w:rPr>
          <w:rFonts w:ascii="Ebrima" w:hAnsi="Ebrima" w:cs="Calibri Light"/>
        </w:rPr>
      </w:pPr>
      <w:r w:rsidRPr="005978AC">
        <w:rPr>
          <w:rFonts w:ascii="Ebrima" w:hAnsi="Ebrima" w:cs="Calibri Light"/>
        </w:rPr>
        <w:t xml:space="preserve">strokovni partner priznanja Bisnode pripravi seznam 1000 podjetij, ustanovljenih pred 10 leti, saj lahko predvidevamo, da so podjetja ustanovili mladi managerji. Izbranim podjetje, ki imajo dobre finančne rezultate se pošlje povabilo, da kandidirajo za priznanje, v kolikor imajo v </w:t>
      </w:r>
      <w:r>
        <w:rPr>
          <w:rFonts w:ascii="Ebrima" w:hAnsi="Ebrima" w:cs="Calibri Light"/>
        </w:rPr>
        <w:t>poslovodstvu osebo, mlajšo od 40</w:t>
      </w:r>
      <w:r w:rsidRPr="005978AC">
        <w:rPr>
          <w:rFonts w:ascii="Ebrima" w:hAnsi="Ebrima" w:cs="Calibri Light"/>
        </w:rPr>
        <w:t>. let in</w:t>
      </w:r>
      <w:r>
        <w:rPr>
          <w:rFonts w:ascii="Ebrima" w:hAnsi="Ebrima" w:cs="Calibri Light"/>
        </w:rPr>
        <w:t>, ki</w:t>
      </w:r>
      <w:r w:rsidRPr="005978AC">
        <w:rPr>
          <w:rFonts w:ascii="Ebrima" w:hAnsi="Ebrima" w:cs="Calibri Light"/>
        </w:rPr>
        <w:t xml:space="preserve"> je na trenutnem delovnem mestu vsaj dve leti. </w:t>
      </w:r>
    </w:p>
    <w:p w:rsidR="003A1C04" w:rsidRDefault="003A1C04" w:rsidP="003A1C04">
      <w:pPr>
        <w:rPr>
          <w:rFonts w:ascii="Ebrima" w:hAnsi="Ebrima" w:cs="Calibri Light"/>
        </w:rPr>
      </w:pPr>
    </w:p>
    <w:p w:rsidR="003A1C04" w:rsidRDefault="003A1C04" w:rsidP="003A1C04">
      <w:pPr>
        <w:rPr>
          <w:rFonts w:ascii="Ebrima" w:hAnsi="Ebrima" w:cs="Calibri Light"/>
        </w:rPr>
      </w:pPr>
    </w:p>
    <w:p w:rsidR="003C56C7" w:rsidRDefault="003C56C7" w:rsidP="003A1C04">
      <w:pPr>
        <w:rPr>
          <w:rFonts w:ascii="Ebrima" w:hAnsi="Ebrima" w:cs="Calibri Light"/>
        </w:rPr>
      </w:pPr>
    </w:p>
    <w:p w:rsidR="003C56C7" w:rsidRPr="005978AC" w:rsidRDefault="003C56C7" w:rsidP="003A1C04">
      <w:pPr>
        <w:rPr>
          <w:rFonts w:ascii="Ebrima" w:hAnsi="Ebrima" w:cs="Calibri Light"/>
        </w:rPr>
      </w:pPr>
    </w:p>
    <w:p w:rsidR="003A1C04" w:rsidRPr="005978AC" w:rsidRDefault="003A1C04" w:rsidP="003A1C04">
      <w:pPr>
        <w:spacing w:after="160" w:line="259" w:lineRule="auto"/>
        <w:ind w:firstLine="284"/>
        <w:jc w:val="both"/>
        <w:rPr>
          <w:rFonts w:ascii="Ebrima" w:hAnsi="Ebrima"/>
          <w:color w:val="0070C0"/>
        </w:rPr>
      </w:pPr>
      <w:r w:rsidRPr="005978AC">
        <w:rPr>
          <w:rFonts w:ascii="Ebrima" w:hAnsi="Ebrima"/>
          <w:color w:val="0070C0"/>
        </w:rPr>
        <w:t>II. del: Razpis in nabor s strani ZM</w:t>
      </w:r>
    </w:p>
    <w:p w:rsidR="003A1C04" w:rsidRPr="005978AC" w:rsidRDefault="003A1C04" w:rsidP="003A1C04">
      <w:pPr>
        <w:numPr>
          <w:ilvl w:val="0"/>
          <w:numId w:val="4"/>
        </w:numPr>
        <w:spacing w:after="160" w:line="259" w:lineRule="auto"/>
        <w:contextualSpacing/>
        <w:jc w:val="both"/>
        <w:rPr>
          <w:rFonts w:ascii="Ebrima" w:hAnsi="Ebrima"/>
        </w:rPr>
      </w:pPr>
      <w:r w:rsidRPr="005978AC">
        <w:rPr>
          <w:rFonts w:ascii="Ebrima" w:hAnsi="Ebrima"/>
        </w:rPr>
        <w:t xml:space="preserve">Člani ZM in širša javnost imajo možnost predlagati kandidate, pri čemer naj priložijo obrazložitev za komisijo. </w:t>
      </w:r>
    </w:p>
    <w:p w:rsidR="003A1C04" w:rsidRPr="005978AC" w:rsidRDefault="003A1C04" w:rsidP="003A1C04">
      <w:pPr>
        <w:numPr>
          <w:ilvl w:val="0"/>
          <w:numId w:val="4"/>
        </w:numPr>
        <w:spacing w:after="160" w:line="259" w:lineRule="auto"/>
        <w:contextualSpacing/>
        <w:jc w:val="both"/>
        <w:rPr>
          <w:rFonts w:ascii="Ebrima" w:hAnsi="Ebrima"/>
        </w:rPr>
      </w:pPr>
      <w:r w:rsidRPr="005978AC">
        <w:rPr>
          <w:rFonts w:ascii="Ebrima" w:hAnsi="Ebrima"/>
        </w:rPr>
        <w:t>ZM pre</w:t>
      </w:r>
      <w:r>
        <w:rPr>
          <w:rFonts w:ascii="Ebrima" w:hAnsi="Ebrima"/>
        </w:rPr>
        <w:t>gleda bazo članov, mlajših od 40</w:t>
      </w:r>
      <w:r w:rsidRPr="005978AC">
        <w:rPr>
          <w:rFonts w:ascii="Ebrima" w:hAnsi="Ebrima"/>
        </w:rPr>
        <w:t xml:space="preserve"> let in v sodelovanju z Bisnode preveri finančne podatke in potencialne kandidate pozove h kandidaturi. </w:t>
      </w:r>
    </w:p>
    <w:p w:rsidR="003A1C04" w:rsidRPr="000C0BA9" w:rsidRDefault="003A1C04" w:rsidP="003A1C04">
      <w:pPr>
        <w:pStyle w:val="Default"/>
        <w:jc w:val="both"/>
        <w:rPr>
          <w:rFonts w:ascii="Ebrima" w:hAnsi="Ebrima"/>
          <w:sz w:val="22"/>
          <w:szCs w:val="22"/>
        </w:rPr>
      </w:pPr>
    </w:p>
    <w:p w:rsidR="003A1C04" w:rsidRPr="000C0BA9" w:rsidRDefault="003A1C04" w:rsidP="003A1C04">
      <w:pPr>
        <w:pStyle w:val="Default"/>
        <w:jc w:val="both"/>
        <w:rPr>
          <w:rFonts w:ascii="Ebrima" w:hAnsi="Ebrima"/>
          <w:sz w:val="22"/>
          <w:szCs w:val="22"/>
        </w:rPr>
      </w:pPr>
      <w:r w:rsidRPr="000C0BA9">
        <w:rPr>
          <w:rFonts w:ascii="Ebrima" w:hAnsi="Ebrima"/>
          <w:sz w:val="22"/>
          <w:szCs w:val="22"/>
        </w:rPr>
        <w:t xml:space="preserve">Razpis objavi Združenje Manager na svojih spletni straneh in k predlaganju kandidatov pozove vse člane združenja preko elektronskih orodij ter sorodne organizacije in druge člane. Po presoji strokovne službe, se lahko razpis objavi tudi v sredstvih javnega obveščanja. </w:t>
      </w:r>
    </w:p>
    <w:p w:rsidR="003A1C04" w:rsidRPr="000C0BA9" w:rsidRDefault="003A1C04" w:rsidP="003A1C04">
      <w:pPr>
        <w:pStyle w:val="Default"/>
        <w:rPr>
          <w:rFonts w:ascii="Ebrima" w:hAnsi="Ebrima"/>
          <w:sz w:val="22"/>
          <w:szCs w:val="22"/>
        </w:rPr>
      </w:pPr>
    </w:p>
    <w:p w:rsidR="003A1C04" w:rsidRPr="000C0BA9" w:rsidRDefault="003A1C04" w:rsidP="003A1C04">
      <w:pPr>
        <w:pStyle w:val="Default"/>
        <w:jc w:val="both"/>
        <w:rPr>
          <w:rFonts w:ascii="Ebrima" w:hAnsi="Ebrima"/>
          <w:sz w:val="22"/>
          <w:szCs w:val="22"/>
        </w:rPr>
      </w:pPr>
      <w:r w:rsidRPr="000C0BA9">
        <w:rPr>
          <w:rFonts w:ascii="Ebrima" w:hAnsi="Ebrima"/>
          <w:sz w:val="22"/>
          <w:szCs w:val="22"/>
        </w:rPr>
        <w:t xml:space="preserve">Kandidate lahko nominirajo člani in članice Združenja Manager, druge gospodarske organizacije ter strokovna združenja, člani nadzornih svetov, zaposleni v podjetju in drugi posamezniki oziroma organizacije, ki želijo prispevati k uveljavljanju dobrih managerskih zgledov. </w:t>
      </w:r>
    </w:p>
    <w:p w:rsidR="003A1C04" w:rsidRPr="000C0BA9" w:rsidRDefault="003A1C04" w:rsidP="003A1C04">
      <w:pPr>
        <w:pStyle w:val="Default"/>
        <w:jc w:val="both"/>
        <w:rPr>
          <w:rFonts w:ascii="Ebrima" w:hAnsi="Ebrima"/>
          <w:b/>
          <w:bCs/>
          <w:sz w:val="22"/>
          <w:szCs w:val="22"/>
        </w:rPr>
      </w:pPr>
    </w:p>
    <w:p w:rsidR="003A1C04" w:rsidRDefault="003A1C04" w:rsidP="003A1C04">
      <w:pPr>
        <w:pStyle w:val="Default"/>
        <w:jc w:val="both"/>
        <w:rPr>
          <w:rFonts w:ascii="Ebrima" w:hAnsi="Ebrima"/>
          <w:b/>
          <w:bCs/>
          <w:color w:val="A6A6A6" w:themeColor="background1" w:themeShade="A6"/>
        </w:rPr>
      </w:pPr>
      <w:r w:rsidRPr="000C0BA9">
        <w:rPr>
          <w:rFonts w:ascii="Ebrima" w:hAnsi="Ebrima"/>
          <w:b/>
          <w:bCs/>
          <w:color w:val="A6A6A6" w:themeColor="background1" w:themeShade="A6"/>
        </w:rPr>
        <w:t xml:space="preserve">Postopek kandidature </w:t>
      </w:r>
    </w:p>
    <w:p w:rsidR="003A1C04" w:rsidRPr="000C0BA9" w:rsidRDefault="003A1C04" w:rsidP="003A1C04">
      <w:pPr>
        <w:pStyle w:val="Default"/>
        <w:jc w:val="both"/>
        <w:rPr>
          <w:rFonts w:ascii="Ebrima" w:hAnsi="Ebrima"/>
          <w:sz w:val="22"/>
          <w:szCs w:val="22"/>
        </w:rPr>
      </w:pPr>
      <w:r w:rsidRPr="000C0BA9">
        <w:rPr>
          <w:rFonts w:ascii="Ebrima" w:hAnsi="Ebrima"/>
          <w:sz w:val="22"/>
          <w:szCs w:val="22"/>
        </w:rPr>
        <w:t xml:space="preserve">Kandidat, ki je potrdil kandidaturo, prejme vprašalnik, ki se nanaša na uspešnost podjetja, odnos z deležniki podjetja ter na vodstvene kompetence. Izpolnjen vprašalnik je osnova za obravnavo na komisiji. Po izboru treh finalistov za priznanje s strani komisije, finalisti </w:t>
      </w:r>
      <w:r>
        <w:rPr>
          <w:rFonts w:ascii="Ebrima" w:hAnsi="Ebrima"/>
          <w:sz w:val="22"/>
          <w:szCs w:val="22"/>
        </w:rPr>
        <w:t>izpolnijo tudi</w:t>
      </w:r>
      <w:r w:rsidRPr="000C0BA9">
        <w:rPr>
          <w:rFonts w:ascii="Ebrima" w:hAnsi="Ebrima"/>
          <w:sz w:val="22"/>
          <w:szCs w:val="22"/>
        </w:rPr>
        <w:t xml:space="preserve"> vprašalnik Zlate nit, ki meri odnos med zaposlenimi in organizacijo. </w:t>
      </w:r>
    </w:p>
    <w:p w:rsidR="003A1C04" w:rsidRPr="000C0BA9" w:rsidRDefault="003A1C04" w:rsidP="003A1C04">
      <w:pPr>
        <w:pStyle w:val="Default"/>
        <w:jc w:val="both"/>
        <w:rPr>
          <w:rFonts w:ascii="Ebrima" w:hAnsi="Ebrima"/>
          <w:b/>
          <w:bCs/>
          <w:sz w:val="22"/>
          <w:szCs w:val="22"/>
        </w:rPr>
      </w:pPr>
    </w:p>
    <w:p w:rsidR="003A1C04" w:rsidRPr="000C0BA9" w:rsidRDefault="003A1C04" w:rsidP="003A1C04">
      <w:pPr>
        <w:pStyle w:val="Default"/>
        <w:jc w:val="both"/>
        <w:rPr>
          <w:rFonts w:ascii="Ebrima" w:hAnsi="Ebrima"/>
          <w:color w:val="A6A6A6" w:themeColor="background1" w:themeShade="A6"/>
          <w:sz w:val="22"/>
          <w:szCs w:val="22"/>
        </w:rPr>
      </w:pPr>
      <w:r w:rsidRPr="000C0BA9">
        <w:rPr>
          <w:rFonts w:ascii="Ebrima" w:hAnsi="Ebrima"/>
          <w:b/>
          <w:bCs/>
          <w:color w:val="A6A6A6" w:themeColor="background1" w:themeShade="A6"/>
          <w:sz w:val="22"/>
          <w:szCs w:val="22"/>
        </w:rPr>
        <w:t>Obveznosti finalistov</w:t>
      </w:r>
    </w:p>
    <w:p w:rsidR="003A1C04" w:rsidRPr="000C0BA9" w:rsidRDefault="003A1C04" w:rsidP="003A1C04">
      <w:pPr>
        <w:pStyle w:val="Default"/>
        <w:jc w:val="both"/>
        <w:rPr>
          <w:rFonts w:ascii="Ebrima" w:hAnsi="Ebrima"/>
          <w:sz w:val="22"/>
          <w:szCs w:val="22"/>
        </w:rPr>
      </w:pPr>
      <w:r w:rsidRPr="000C0BA9">
        <w:rPr>
          <w:rFonts w:ascii="Ebrima" w:hAnsi="Ebrima"/>
          <w:sz w:val="22"/>
          <w:szCs w:val="22"/>
        </w:rPr>
        <w:t>V primeru, da je kandidat izbran za finalista za priznanje ima naslednje obveznosti:</w:t>
      </w:r>
    </w:p>
    <w:p w:rsidR="003A1C04" w:rsidRPr="000C0BA9" w:rsidRDefault="003A1C04" w:rsidP="003A1C04">
      <w:pPr>
        <w:pStyle w:val="Default"/>
        <w:numPr>
          <w:ilvl w:val="0"/>
          <w:numId w:val="4"/>
        </w:numPr>
        <w:jc w:val="both"/>
        <w:rPr>
          <w:rFonts w:ascii="Ebrima" w:hAnsi="Ebrima"/>
          <w:sz w:val="22"/>
          <w:szCs w:val="22"/>
        </w:rPr>
      </w:pPr>
      <w:r w:rsidRPr="000C0BA9">
        <w:rPr>
          <w:rFonts w:ascii="Ebrima" w:hAnsi="Ebrima"/>
          <w:sz w:val="22"/>
          <w:szCs w:val="22"/>
        </w:rPr>
        <w:t>udeležba na pogovoru s finalisti za priznanje,</w:t>
      </w:r>
    </w:p>
    <w:p w:rsidR="003A1C04" w:rsidRPr="000C0BA9" w:rsidRDefault="003A1C04" w:rsidP="003A1C04">
      <w:pPr>
        <w:pStyle w:val="Default"/>
        <w:numPr>
          <w:ilvl w:val="0"/>
          <w:numId w:val="4"/>
        </w:numPr>
        <w:jc w:val="both"/>
        <w:rPr>
          <w:rFonts w:ascii="Ebrima" w:hAnsi="Ebrima"/>
          <w:sz w:val="22"/>
          <w:szCs w:val="22"/>
        </w:rPr>
      </w:pPr>
      <w:r w:rsidRPr="000C0BA9">
        <w:rPr>
          <w:rFonts w:ascii="Ebrima" w:hAnsi="Ebrima"/>
          <w:sz w:val="22"/>
          <w:szCs w:val="22"/>
        </w:rPr>
        <w:t>sodelovanje s strokovno službo ZM pri pripravi predstavitvenega filma in drugih promocijskih aktivnosti za priznanje,</w:t>
      </w:r>
    </w:p>
    <w:p w:rsidR="003A1C04" w:rsidRPr="000C0BA9" w:rsidRDefault="003A1C04" w:rsidP="003A1C04">
      <w:pPr>
        <w:pStyle w:val="Default"/>
        <w:numPr>
          <w:ilvl w:val="0"/>
          <w:numId w:val="4"/>
        </w:numPr>
        <w:jc w:val="both"/>
        <w:rPr>
          <w:rFonts w:ascii="Ebrima" w:hAnsi="Ebrima"/>
          <w:sz w:val="22"/>
          <w:szCs w:val="22"/>
        </w:rPr>
      </w:pPr>
      <w:r w:rsidRPr="000C0BA9">
        <w:rPr>
          <w:rFonts w:ascii="Ebrima" w:hAnsi="Ebrima"/>
          <w:sz w:val="22"/>
          <w:szCs w:val="22"/>
        </w:rPr>
        <w:t xml:space="preserve">sodelovanje podjetja pri Zlati niti, </w:t>
      </w:r>
      <w:r>
        <w:rPr>
          <w:rFonts w:ascii="Ebrima" w:hAnsi="Ebrima"/>
          <w:sz w:val="22"/>
          <w:szCs w:val="22"/>
        </w:rPr>
        <w:t xml:space="preserve">v delu, </w:t>
      </w:r>
      <w:r w:rsidRPr="000C0BA9">
        <w:rPr>
          <w:rFonts w:ascii="Ebrima" w:hAnsi="Ebrima"/>
          <w:sz w:val="22"/>
          <w:szCs w:val="22"/>
        </w:rPr>
        <w:t>kjer se meri odnos med zaposlenimi in organizacijo,</w:t>
      </w:r>
    </w:p>
    <w:p w:rsidR="003A1C04" w:rsidRPr="000C0BA9" w:rsidRDefault="003A1C04" w:rsidP="003A1C04">
      <w:pPr>
        <w:pStyle w:val="Default"/>
        <w:numPr>
          <w:ilvl w:val="0"/>
          <w:numId w:val="4"/>
        </w:numPr>
        <w:jc w:val="both"/>
        <w:rPr>
          <w:rFonts w:ascii="Ebrima" w:hAnsi="Ebrima"/>
          <w:sz w:val="22"/>
          <w:szCs w:val="22"/>
        </w:rPr>
      </w:pPr>
      <w:r w:rsidRPr="000C0BA9">
        <w:rPr>
          <w:rFonts w:ascii="Ebrima" w:hAnsi="Ebrima"/>
          <w:sz w:val="22"/>
          <w:szCs w:val="22"/>
        </w:rPr>
        <w:t>udeležba na Januarskem srečanju, kjer se podeli priznanje Mladi manager.</w:t>
      </w:r>
    </w:p>
    <w:p w:rsidR="003A1C04" w:rsidRPr="000C0BA9" w:rsidRDefault="003A1C04" w:rsidP="003A1C04">
      <w:pPr>
        <w:pStyle w:val="Default"/>
        <w:jc w:val="center"/>
        <w:rPr>
          <w:rFonts w:ascii="Ebrima" w:hAnsi="Ebrima"/>
          <w:b/>
          <w:bCs/>
          <w:i/>
          <w:iCs/>
          <w:color w:val="A6A6A6" w:themeColor="background1" w:themeShade="A6"/>
          <w:sz w:val="28"/>
          <w:szCs w:val="28"/>
        </w:rPr>
      </w:pPr>
    </w:p>
    <w:p w:rsidR="003A1C04" w:rsidRPr="000C0BA9" w:rsidRDefault="003A1C04" w:rsidP="003A1C04">
      <w:pPr>
        <w:pStyle w:val="Default"/>
        <w:jc w:val="center"/>
        <w:rPr>
          <w:rFonts w:ascii="Ebrima" w:hAnsi="Ebrima"/>
          <w:b/>
          <w:bCs/>
          <w:i/>
          <w:iCs/>
          <w:color w:val="A6A6A6" w:themeColor="background1" w:themeShade="A6"/>
          <w:sz w:val="28"/>
          <w:szCs w:val="28"/>
        </w:rPr>
      </w:pPr>
    </w:p>
    <w:p w:rsidR="003A1C04" w:rsidRPr="000C0BA9" w:rsidRDefault="003A1C04" w:rsidP="003A1C04">
      <w:pPr>
        <w:pStyle w:val="Default"/>
        <w:jc w:val="center"/>
        <w:rPr>
          <w:rFonts w:ascii="Ebrima" w:hAnsi="Ebrima"/>
          <w:sz w:val="23"/>
          <w:szCs w:val="23"/>
        </w:rPr>
      </w:pPr>
      <w:r w:rsidRPr="000C0BA9">
        <w:rPr>
          <w:rFonts w:ascii="Ebrima" w:hAnsi="Ebrima"/>
          <w:b/>
          <w:bCs/>
          <w:i/>
          <w:iCs/>
          <w:color w:val="A6A6A6" w:themeColor="background1" w:themeShade="A6"/>
          <w:sz w:val="28"/>
          <w:szCs w:val="28"/>
        </w:rPr>
        <w:t xml:space="preserve">Komisija </w:t>
      </w:r>
    </w:p>
    <w:p w:rsidR="003A1C04" w:rsidRPr="000C0BA9" w:rsidRDefault="003A1C04" w:rsidP="003A1C04">
      <w:pPr>
        <w:pStyle w:val="Default"/>
        <w:rPr>
          <w:rFonts w:ascii="Ebrima" w:hAnsi="Ebrima"/>
          <w:sz w:val="22"/>
          <w:szCs w:val="22"/>
        </w:rPr>
      </w:pPr>
    </w:p>
    <w:p w:rsidR="003A1C04" w:rsidRPr="000C0BA9" w:rsidRDefault="003A1C04" w:rsidP="003A1C04">
      <w:pPr>
        <w:pStyle w:val="Default"/>
        <w:rPr>
          <w:rFonts w:ascii="Ebrima" w:hAnsi="Ebrima"/>
          <w:sz w:val="22"/>
          <w:szCs w:val="22"/>
        </w:rPr>
      </w:pPr>
      <w:r w:rsidRPr="000C0BA9">
        <w:rPr>
          <w:rFonts w:ascii="Ebrima" w:hAnsi="Ebrima"/>
          <w:sz w:val="22"/>
          <w:szCs w:val="22"/>
        </w:rPr>
        <w:t xml:space="preserve">Delo komisije poteka na dveh stopnjah: </w:t>
      </w:r>
    </w:p>
    <w:p w:rsidR="003A1C04" w:rsidRPr="000C0BA9" w:rsidRDefault="003A1C04" w:rsidP="003A1C04">
      <w:pPr>
        <w:pStyle w:val="Default"/>
        <w:rPr>
          <w:rFonts w:ascii="Ebrima" w:hAnsi="Ebrima"/>
          <w:sz w:val="8"/>
          <w:szCs w:val="22"/>
        </w:rPr>
      </w:pPr>
    </w:p>
    <w:p w:rsidR="003A1C04" w:rsidRPr="000C0BA9" w:rsidRDefault="003A1C04" w:rsidP="003A1C04">
      <w:pPr>
        <w:pStyle w:val="Default"/>
        <w:numPr>
          <w:ilvl w:val="0"/>
          <w:numId w:val="3"/>
        </w:numPr>
        <w:jc w:val="both"/>
        <w:rPr>
          <w:rFonts w:ascii="Ebrima" w:hAnsi="Ebrima"/>
          <w:sz w:val="22"/>
          <w:szCs w:val="22"/>
        </w:rPr>
      </w:pPr>
      <w:r w:rsidRPr="000C0BA9">
        <w:rPr>
          <w:rFonts w:ascii="Ebrima" w:hAnsi="Ebrima"/>
          <w:sz w:val="22"/>
          <w:szCs w:val="22"/>
        </w:rPr>
        <w:t xml:space="preserve">Na prvi stopnji je naloga komisije pregledati vse prispele kandidature, podatke o celovitem poslovanju podjetja ter osebnosti kandidata. Komisija kandidate ocenjuje s pomočjo točkovnika, ki zajema: vodstvene kompetence kandidata, finančno sliko podjetja, skrb za prihodnost, trženjsko in inovacijsko uspešnost ter skrb za prihodnost. Člani komisije strokovni službi nekaj dni pred sejo posredujejo svoje ocene kandidatov. Na seji komisije se razpravlja o najboljših petih do desetih kandidatih, na koncu pa komisija izbere tri finaliste, ki jih predstavi javnosti.   </w:t>
      </w:r>
    </w:p>
    <w:p w:rsidR="003A1C04" w:rsidRPr="000C0BA9" w:rsidRDefault="003A1C04" w:rsidP="003A1C04">
      <w:pPr>
        <w:pStyle w:val="Default"/>
        <w:jc w:val="both"/>
        <w:rPr>
          <w:rFonts w:ascii="Ebrima" w:hAnsi="Ebrima"/>
          <w:sz w:val="12"/>
          <w:szCs w:val="22"/>
        </w:rPr>
      </w:pPr>
    </w:p>
    <w:p w:rsidR="003A1C04" w:rsidRPr="000C0BA9" w:rsidRDefault="003A1C04" w:rsidP="003A1C04">
      <w:pPr>
        <w:pStyle w:val="Default"/>
        <w:numPr>
          <w:ilvl w:val="0"/>
          <w:numId w:val="3"/>
        </w:numPr>
        <w:jc w:val="both"/>
        <w:rPr>
          <w:rFonts w:ascii="Ebrima" w:hAnsi="Ebrima"/>
          <w:sz w:val="22"/>
          <w:szCs w:val="22"/>
        </w:rPr>
      </w:pPr>
      <w:r w:rsidRPr="000C0BA9">
        <w:rPr>
          <w:rFonts w:ascii="Ebrima" w:hAnsi="Ebrima"/>
          <w:sz w:val="22"/>
          <w:szCs w:val="22"/>
        </w:rPr>
        <w:lastRenderedPageBreak/>
        <w:t xml:space="preserve">Na drugi stopnji, po prejemu rezultatov Zlate niti in po pogovoru s finalisti, komisija izbere prejemnika priznanja Mladi manager na tajnem glasovanju (postopek opisan pod rubriko glasovanje). </w:t>
      </w:r>
    </w:p>
    <w:p w:rsidR="003A1C04" w:rsidRPr="000C0BA9" w:rsidRDefault="003A1C04" w:rsidP="003A1C04">
      <w:pPr>
        <w:pStyle w:val="Default"/>
        <w:rPr>
          <w:rFonts w:ascii="Ebrima" w:hAnsi="Ebrima"/>
          <w:sz w:val="22"/>
          <w:szCs w:val="22"/>
        </w:rPr>
      </w:pPr>
    </w:p>
    <w:p w:rsidR="003A1C04" w:rsidRPr="00D53A91" w:rsidRDefault="003A1C04" w:rsidP="003A1C04">
      <w:pPr>
        <w:pStyle w:val="Default"/>
        <w:jc w:val="both"/>
        <w:rPr>
          <w:rFonts w:ascii="Ebrima" w:hAnsi="Ebrima"/>
          <w:b/>
          <w:bCs/>
          <w:color w:val="A6A6A6" w:themeColor="background1" w:themeShade="A6"/>
          <w:sz w:val="22"/>
          <w:szCs w:val="22"/>
        </w:rPr>
      </w:pPr>
      <w:r w:rsidRPr="00D53A91">
        <w:rPr>
          <w:rFonts w:ascii="Ebrima" w:hAnsi="Ebrima"/>
          <w:b/>
          <w:bCs/>
          <w:color w:val="A6A6A6" w:themeColor="background1" w:themeShade="A6"/>
          <w:sz w:val="22"/>
          <w:szCs w:val="22"/>
        </w:rPr>
        <w:t xml:space="preserve">Sestava komisije </w:t>
      </w:r>
    </w:p>
    <w:p w:rsidR="003A1C04" w:rsidRPr="000C0BA9" w:rsidRDefault="003A1C04" w:rsidP="003A1C04">
      <w:pPr>
        <w:pStyle w:val="Default"/>
        <w:jc w:val="both"/>
        <w:rPr>
          <w:rFonts w:ascii="Ebrima" w:hAnsi="Ebrima"/>
          <w:sz w:val="22"/>
          <w:szCs w:val="22"/>
        </w:rPr>
      </w:pPr>
      <w:r w:rsidRPr="000C0BA9">
        <w:rPr>
          <w:rFonts w:ascii="Ebrima" w:hAnsi="Ebrima"/>
          <w:sz w:val="22"/>
          <w:szCs w:val="22"/>
        </w:rPr>
        <w:t xml:space="preserve">Predsednik komisije za izbor Mladega managerja je predsednik Združenja Manager ali z njegove strani pooblaščen podpredsednik. </w:t>
      </w:r>
    </w:p>
    <w:p w:rsidR="003A1C04" w:rsidRPr="000C0BA9" w:rsidRDefault="003A1C04" w:rsidP="003A1C04">
      <w:pPr>
        <w:pStyle w:val="Default"/>
        <w:rPr>
          <w:rFonts w:ascii="Ebrima" w:hAnsi="Ebrima"/>
          <w:sz w:val="22"/>
          <w:szCs w:val="22"/>
        </w:rPr>
      </w:pPr>
      <w:r w:rsidRPr="000C0BA9">
        <w:rPr>
          <w:rFonts w:ascii="Ebrima" w:hAnsi="Ebrima"/>
          <w:sz w:val="22"/>
          <w:szCs w:val="22"/>
        </w:rPr>
        <w:t xml:space="preserve">Komisijo sestavljajo: </w:t>
      </w:r>
    </w:p>
    <w:p w:rsidR="003A1C04" w:rsidRPr="000C0BA9" w:rsidRDefault="003A1C04" w:rsidP="003A1C04">
      <w:pPr>
        <w:pStyle w:val="Default"/>
        <w:numPr>
          <w:ilvl w:val="0"/>
          <w:numId w:val="2"/>
        </w:numPr>
        <w:spacing w:after="18"/>
        <w:rPr>
          <w:rFonts w:ascii="Ebrima" w:hAnsi="Ebrima"/>
          <w:sz w:val="22"/>
          <w:szCs w:val="22"/>
        </w:rPr>
      </w:pPr>
      <w:r w:rsidRPr="000C0BA9">
        <w:rPr>
          <w:rFonts w:ascii="Ebrima" w:hAnsi="Ebrima"/>
          <w:sz w:val="22"/>
          <w:szCs w:val="22"/>
        </w:rPr>
        <w:t xml:space="preserve">predsednik Združenja Manager, ki je tudi predsednik komisije (oz. z njegove strani pooblaščen podpredsednik), </w:t>
      </w:r>
    </w:p>
    <w:p w:rsidR="003A1C04" w:rsidRPr="000C0BA9" w:rsidRDefault="003A1C04" w:rsidP="003A1C04">
      <w:pPr>
        <w:pStyle w:val="Default"/>
        <w:numPr>
          <w:ilvl w:val="0"/>
          <w:numId w:val="2"/>
        </w:numPr>
        <w:spacing w:after="18"/>
        <w:rPr>
          <w:rFonts w:ascii="Ebrima" w:hAnsi="Ebrima"/>
          <w:sz w:val="22"/>
          <w:szCs w:val="22"/>
        </w:rPr>
      </w:pPr>
      <w:r w:rsidRPr="000C0BA9">
        <w:rPr>
          <w:rFonts w:ascii="Ebrima" w:hAnsi="Ebrima"/>
          <w:sz w:val="22"/>
          <w:szCs w:val="22"/>
        </w:rPr>
        <w:t xml:space="preserve">predsednik sekcije mladih managerjev, </w:t>
      </w:r>
    </w:p>
    <w:p w:rsidR="003A1C04" w:rsidRPr="000C0BA9" w:rsidRDefault="003A1C04" w:rsidP="003A1C04">
      <w:pPr>
        <w:pStyle w:val="Default"/>
        <w:numPr>
          <w:ilvl w:val="0"/>
          <w:numId w:val="2"/>
        </w:numPr>
        <w:spacing w:after="18"/>
        <w:rPr>
          <w:rFonts w:ascii="Ebrima" w:hAnsi="Ebrima"/>
          <w:sz w:val="22"/>
          <w:szCs w:val="22"/>
        </w:rPr>
      </w:pPr>
      <w:r w:rsidRPr="000C0BA9">
        <w:rPr>
          <w:rFonts w:ascii="Ebrima" w:hAnsi="Ebrima"/>
          <w:sz w:val="22"/>
          <w:szCs w:val="22"/>
        </w:rPr>
        <w:t>član upravnega odbora sekcije mladih managerjev, zadolžen za priznanje,</w:t>
      </w:r>
    </w:p>
    <w:p w:rsidR="003A1C04" w:rsidRPr="000C0BA9" w:rsidRDefault="003A1C04" w:rsidP="003A1C04">
      <w:pPr>
        <w:pStyle w:val="Default"/>
        <w:numPr>
          <w:ilvl w:val="0"/>
          <w:numId w:val="2"/>
        </w:numPr>
        <w:spacing w:after="18"/>
        <w:rPr>
          <w:rFonts w:ascii="Ebrima" w:hAnsi="Ebrima"/>
          <w:sz w:val="22"/>
          <w:szCs w:val="22"/>
        </w:rPr>
      </w:pPr>
      <w:r w:rsidRPr="000C0BA9">
        <w:rPr>
          <w:rFonts w:ascii="Ebrima" w:hAnsi="Ebrima"/>
          <w:sz w:val="22"/>
          <w:szCs w:val="22"/>
        </w:rPr>
        <w:t xml:space="preserve">strokovni sodelavec Združenja Manager, </w:t>
      </w:r>
    </w:p>
    <w:p w:rsidR="003A1C04" w:rsidRPr="000C0BA9" w:rsidRDefault="003A1C04" w:rsidP="003A1C04">
      <w:pPr>
        <w:pStyle w:val="Default"/>
        <w:numPr>
          <w:ilvl w:val="0"/>
          <w:numId w:val="2"/>
        </w:numPr>
        <w:spacing w:after="18"/>
        <w:rPr>
          <w:rFonts w:ascii="Ebrima" w:hAnsi="Ebrima"/>
          <w:sz w:val="22"/>
          <w:szCs w:val="22"/>
        </w:rPr>
      </w:pPr>
      <w:r w:rsidRPr="000C0BA9">
        <w:rPr>
          <w:rFonts w:ascii="Ebrima" w:hAnsi="Ebrima"/>
          <w:sz w:val="22"/>
          <w:szCs w:val="22"/>
        </w:rPr>
        <w:t>štirje nekdanji prejemniki priznanja Mladi manager</w:t>
      </w:r>
      <w:r>
        <w:rPr>
          <w:rFonts w:ascii="Ebrima" w:hAnsi="Ebrima"/>
          <w:sz w:val="22"/>
          <w:szCs w:val="22"/>
        </w:rPr>
        <w:t>,</w:t>
      </w:r>
    </w:p>
    <w:p w:rsidR="003A1C04" w:rsidRPr="000C0BA9" w:rsidRDefault="003A1C04" w:rsidP="003A1C04">
      <w:pPr>
        <w:pStyle w:val="Default"/>
        <w:numPr>
          <w:ilvl w:val="0"/>
          <w:numId w:val="2"/>
        </w:numPr>
        <w:spacing w:after="18"/>
        <w:rPr>
          <w:rFonts w:ascii="Ebrima" w:hAnsi="Ebrima"/>
          <w:sz w:val="22"/>
          <w:szCs w:val="22"/>
        </w:rPr>
      </w:pPr>
      <w:r w:rsidRPr="000C0BA9">
        <w:rPr>
          <w:rFonts w:ascii="Ebrima" w:hAnsi="Ebrima"/>
          <w:sz w:val="22"/>
          <w:szCs w:val="22"/>
        </w:rPr>
        <w:t>predstavnik Univerze</w:t>
      </w:r>
      <w:r>
        <w:rPr>
          <w:rFonts w:ascii="Ebrima" w:hAnsi="Ebrima"/>
          <w:sz w:val="22"/>
          <w:szCs w:val="22"/>
        </w:rPr>
        <w:t>,</w:t>
      </w:r>
    </w:p>
    <w:p w:rsidR="003A1C04" w:rsidRDefault="003A1C04" w:rsidP="003A1C04">
      <w:pPr>
        <w:pStyle w:val="Default"/>
        <w:numPr>
          <w:ilvl w:val="0"/>
          <w:numId w:val="2"/>
        </w:numPr>
        <w:rPr>
          <w:rFonts w:ascii="Ebrima" w:hAnsi="Ebrima"/>
          <w:sz w:val="22"/>
          <w:szCs w:val="22"/>
        </w:rPr>
      </w:pPr>
      <w:r w:rsidRPr="000C0BA9">
        <w:rPr>
          <w:rFonts w:ascii="Ebrima" w:hAnsi="Ebrima"/>
          <w:sz w:val="22"/>
          <w:szCs w:val="22"/>
        </w:rPr>
        <w:t>predstavnik medijskega partnerja Januarskega srečanja</w:t>
      </w:r>
      <w:r>
        <w:rPr>
          <w:rFonts w:ascii="Ebrima" w:hAnsi="Ebrima"/>
          <w:sz w:val="22"/>
          <w:szCs w:val="22"/>
        </w:rPr>
        <w:t>,</w:t>
      </w:r>
    </w:p>
    <w:p w:rsidR="003A1C04" w:rsidRPr="000C0BA9" w:rsidRDefault="003A1C04" w:rsidP="003A1C04">
      <w:pPr>
        <w:pStyle w:val="Default"/>
        <w:numPr>
          <w:ilvl w:val="0"/>
          <w:numId w:val="2"/>
        </w:numPr>
        <w:rPr>
          <w:rFonts w:ascii="Ebrima" w:hAnsi="Ebrima"/>
          <w:sz w:val="22"/>
          <w:szCs w:val="22"/>
        </w:rPr>
      </w:pPr>
      <w:r>
        <w:rPr>
          <w:rFonts w:ascii="Ebrima" w:hAnsi="Ebrima"/>
          <w:sz w:val="22"/>
          <w:szCs w:val="22"/>
        </w:rPr>
        <w:t>predstavnica sekcije managerk</w:t>
      </w:r>
      <w:r w:rsidRPr="000C0BA9">
        <w:rPr>
          <w:rFonts w:ascii="Ebrima" w:hAnsi="Ebrima"/>
          <w:sz w:val="22"/>
          <w:szCs w:val="22"/>
        </w:rPr>
        <w:t xml:space="preserve">. </w:t>
      </w:r>
    </w:p>
    <w:p w:rsidR="003A1C04" w:rsidRPr="000C0BA9" w:rsidRDefault="003A1C04" w:rsidP="003A1C04">
      <w:pPr>
        <w:pStyle w:val="Default"/>
        <w:rPr>
          <w:rFonts w:ascii="Ebrima" w:hAnsi="Ebrima"/>
          <w:sz w:val="22"/>
          <w:szCs w:val="22"/>
        </w:rPr>
      </w:pPr>
    </w:p>
    <w:p w:rsidR="003A1C04" w:rsidRPr="000C0BA9" w:rsidRDefault="003A1C04" w:rsidP="003A1C04">
      <w:pPr>
        <w:pStyle w:val="Default"/>
        <w:jc w:val="both"/>
        <w:rPr>
          <w:rFonts w:ascii="Ebrima" w:hAnsi="Ebrima"/>
          <w:sz w:val="22"/>
          <w:szCs w:val="22"/>
        </w:rPr>
      </w:pPr>
      <w:r w:rsidRPr="000C0BA9">
        <w:rPr>
          <w:rFonts w:ascii="Ebrima" w:hAnsi="Ebrima"/>
          <w:sz w:val="22"/>
          <w:szCs w:val="22"/>
        </w:rPr>
        <w:t xml:space="preserve">Komisija prejme izpolnjene vprašalnike kandidatov in primerjalno analizo finančnih kazalcev. Na podlagi ocenjevalnega vprašalnika točkuje kandidate in svoje ocene posreduje strokovni službi Združenja Manager pred sejo. Na seji komisije se razpravlja o 5 – 10 kandidatih. </w:t>
      </w:r>
    </w:p>
    <w:p w:rsidR="003A1C04" w:rsidRPr="000C0BA9" w:rsidRDefault="003A1C04" w:rsidP="003A1C04">
      <w:pPr>
        <w:pStyle w:val="Default"/>
        <w:jc w:val="both"/>
        <w:rPr>
          <w:rFonts w:ascii="Ebrima" w:hAnsi="Ebrima"/>
          <w:sz w:val="22"/>
          <w:szCs w:val="22"/>
        </w:rPr>
      </w:pPr>
      <w:r w:rsidRPr="000C0BA9">
        <w:rPr>
          <w:rFonts w:ascii="Ebrima" w:hAnsi="Ebrima"/>
          <w:sz w:val="22"/>
          <w:szCs w:val="22"/>
        </w:rPr>
        <w:t xml:space="preserve">Na podlagi prejetih gradiv in razprave komisija na prvi stopnji izbere tri finaliste, ki jih predstavi javnosti. </w:t>
      </w:r>
    </w:p>
    <w:p w:rsidR="003A1C04" w:rsidRPr="000C0BA9" w:rsidRDefault="003A1C04" w:rsidP="003A1C04">
      <w:pPr>
        <w:pStyle w:val="Default"/>
        <w:rPr>
          <w:rFonts w:ascii="Ebrima" w:hAnsi="Ebrima"/>
          <w:sz w:val="22"/>
          <w:szCs w:val="22"/>
        </w:rPr>
      </w:pPr>
    </w:p>
    <w:p w:rsidR="003A1C04" w:rsidRPr="000C0BA9" w:rsidRDefault="003A1C04" w:rsidP="003A1C04">
      <w:pPr>
        <w:pStyle w:val="Default"/>
        <w:jc w:val="both"/>
        <w:rPr>
          <w:rFonts w:ascii="Ebrima" w:hAnsi="Ebrima"/>
          <w:sz w:val="22"/>
          <w:szCs w:val="22"/>
        </w:rPr>
      </w:pPr>
      <w:r w:rsidRPr="000C0BA9">
        <w:rPr>
          <w:rFonts w:ascii="Ebrima" w:hAnsi="Ebrima"/>
          <w:sz w:val="22"/>
          <w:szCs w:val="22"/>
        </w:rPr>
        <w:t xml:space="preserve">Pred končnim glasovanjem o prejemniku priznanja (druga stopnja) komisija pregleda </w:t>
      </w:r>
      <w:r>
        <w:rPr>
          <w:rFonts w:ascii="Ebrima" w:hAnsi="Ebrima"/>
          <w:sz w:val="22"/>
          <w:szCs w:val="22"/>
        </w:rPr>
        <w:t>še</w:t>
      </w:r>
      <w:r w:rsidRPr="000C0BA9">
        <w:rPr>
          <w:rFonts w:ascii="Ebrima" w:hAnsi="Ebrima"/>
          <w:sz w:val="22"/>
          <w:szCs w:val="22"/>
        </w:rPr>
        <w:t xml:space="preserve"> rezultate Zlate niti. </w:t>
      </w:r>
    </w:p>
    <w:p w:rsidR="003A1C04" w:rsidRPr="000C0BA9" w:rsidRDefault="003A1C04" w:rsidP="003A1C04">
      <w:pPr>
        <w:pStyle w:val="Default"/>
        <w:rPr>
          <w:rFonts w:ascii="Ebrima" w:hAnsi="Ebrima"/>
          <w:b/>
          <w:bCs/>
          <w:i/>
          <w:iCs/>
          <w:sz w:val="23"/>
          <w:szCs w:val="23"/>
        </w:rPr>
      </w:pPr>
    </w:p>
    <w:p w:rsidR="003A1C04" w:rsidRPr="000C0BA9" w:rsidRDefault="003A1C04" w:rsidP="003A1C04">
      <w:pPr>
        <w:pStyle w:val="Default"/>
        <w:jc w:val="center"/>
        <w:rPr>
          <w:rFonts w:ascii="Ebrima" w:hAnsi="Ebrima"/>
          <w:b/>
          <w:bCs/>
          <w:i/>
          <w:iCs/>
          <w:color w:val="A6A6A6" w:themeColor="background1" w:themeShade="A6"/>
          <w:sz w:val="28"/>
          <w:szCs w:val="28"/>
        </w:rPr>
      </w:pPr>
      <w:r w:rsidRPr="000C0BA9">
        <w:rPr>
          <w:rFonts w:ascii="Ebrima" w:hAnsi="Ebrima"/>
          <w:b/>
          <w:bCs/>
          <w:i/>
          <w:iCs/>
          <w:color w:val="A6A6A6" w:themeColor="background1" w:themeShade="A6"/>
          <w:sz w:val="28"/>
          <w:szCs w:val="28"/>
        </w:rPr>
        <w:t xml:space="preserve">Glasovanje </w:t>
      </w:r>
    </w:p>
    <w:p w:rsidR="003A1C04" w:rsidRPr="000C0BA9" w:rsidRDefault="003A1C04" w:rsidP="003A1C04">
      <w:pPr>
        <w:pStyle w:val="Default"/>
        <w:rPr>
          <w:rFonts w:ascii="Ebrima" w:hAnsi="Ebrima"/>
          <w:b/>
          <w:bCs/>
          <w:sz w:val="22"/>
          <w:szCs w:val="22"/>
        </w:rPr>
      </w:pPr>
    </w:p>
    <w:p w:rsidR="003A1C04" w:rsidRPr="000C0BA9" w:rsidRDefault="003A1C04" w:rsidP="003A1C04">
      <w:pPr>
        <w:pStyle w:val="Default"/>
        <w:rPr>
          <w:rFonts w:ascii="Ebrima" w:hAnsi="Ebrima"/>
          <w:color w:val="A6A6A6" w:themeColor="background1" w:themeShade="A6"/>
          <w:sz w:val="22"/>
          <w:szCs w:val="22"/>
        </w:rPr>
      </w:pPr>
      <w:r w:rsidRPr="000C0BA9">
        <w:rPr>
          <w:rFonts w:ascii="Ebrima" w:hAnsi="Ebrima"/>
          <w:b/>
          <w:bCs/>
          <w:color w:val="A6A6A6" w:themeColor="background1" w:themeShade="A6"/>
          <w:sz w:val="22"/>
          <w:szCs w:val="22"/>
        </w:rPr>
        <w:t xml:space="preserve">Glasovanje komisije </w:t>
      </w:r>
    </w:p>
    <w:p w:rsidR="003A1C04" w:rsidRPr="000C0BA9" w:rsidRDefault="003A1C04" w:rsidP="003A1C04">
      <w:pPr>
        <w:pStyle w:val="Default"/>
        <w:jc w:val="both"/>
        <w:rPr>
          <w:rFonts w:ascii="Ebrima" w:hAnsi="Ebrima"/>
          <w:sz w:val="22"/>
          <w:szCs w:val="22"/>
        </w:rPr>
      </w:pPr>
      <w:r w:rsidRPr="000C0BA9">
        <w:rPr>
          <w:rFonts w:ascii="Ebrima" w:hAnsi="Ebrima"/>
          <w:sz w:val="22"/>
          <w:szCs w:val="22"/>
        </w:rPr>
        <w:t xml:space="preserve">Končno glasovanje komisije o treh finalistih je tajno. Vsak član komisije prejme glasovnico, na kateri oceni posameznega kandidata. Svojo glasovnico zapečati v kuverto, jo podpiše in dostavi strokovnemu sodelavcu Združenja Manager nekaj dni pred podelitvijo priznanja. </w:t>
      </w:r>
    </w:p>
    <w:p w:rsidR="003A1C04" w:rsidRPr="00D53A91" w:rsidRDefault="003A1C04" w:rsidP="003A1C04">
      <w:pPr>
        <w:pStyle w:val="Default"/>
        <w:jc w:val="both"/>
        <w:rPr>
          <w:rFonts w:ascii="Ebrima" w:hAnsi="Ebrima"/>
          <w:sz w:val="22"/>
          <w:szCs w:val="22"/>
        </w:rPr>
      </w:pPr>
      <w:r w:rsidRPr="00D53A91">
        <w:rPr>
          <w:rFonts w:ascii="Ebrima" w:hAnsi="Ebrima"/>
          <w:sz w:val="22"/>
          <w:szCs w:val="22"/>
        </w:rPr>
        <w:t xml:space="preserve">Glasovi komisije predstavljajo 70% vrednosti končne uvrstitve. </w:t>
      </w:r>
    </w:p>
    <w:p w:rsidR="003A1C04" w:rsidRDefault="003A1C04" w:rsidP="003A1C04">
      <w:pPr>
        <w:rPr>
          <w:rFonts w:ascii="Ebrima" w:hAnsi="Ebrima"/>
          <w:b/>
          <w:bCs/>
          <w:color w:val="A6A6A6" w:themeColor="background1" w:themeShade="A6"/>
        </w:rPr>
      </w:pPr>
    </w:p>
    <w:p w:rsidR="003A1C04" w:rsidRPr="000C0BA9" w:rsidRDefault="003A1C04" w:rsidP="003A1C04">
      <w:pPr>
        <w:spacing w:after="0"/>
        <w:contextualSpacing/>
        <w:rPr>
          <w:rFonts w:ascii="Ebrima" w:hAnsi="Ebrima"/>
          <w:color w:val="A6A6A6" w:themeColor="background1" w:themeShade="A6"/>
        </w:rPr>
      </w:pPr>
      <w:r w:rsidRPr="000C0BA9">
        <w:rPr>
          <w:rFonts w:ascii="Ebrima" w:hAnsi="Ebrima"/>
          <w:b/>
          <w:bCs/>
          <w:color w:val="A6A6A6" w:themeColor="background1" w:themeShade="A6"/>
        </w:rPr>
        <w:t>Glasovanje udeležencev Januarskega srečanja</w:t>
      </w:r>
    </w:p>
    <w:p w:rsidR="003A1C04" w:rsidRPr="000C0BA9" w:rsidRDefault="003A1C04" w:rsidP="003A1C04">
      <w:pPr>
        <w:pStyle w:val="Default"/>
        <w:contextualSpacing/>
        <w:jc w:val="both"/>
        <w:rPr>
          <w:rFonts w:ascii="Ebrima" w:hAnsi="Ebrima"/>
          <w:sz w:val="22"/>
          <w:szCs w:val="22"/>
        </w:rPr>
      </w:pPr>
      <w:r w:rsidRPr="000C0BA9">
        <w:rPr>
          <w:rFonts w:ascii="Ebrima" w:hAnsi="Ebrima"/>
          <w:sz w:val="22"/>
          <w:szCs w:val="22"/>
        </w:rPr>
        <w:t>Udeleženci Januarskega srečanja, kjer se podeli priznanje Mladi manager, imajo možnost glasovati o treh finalistih za priznanje,</w:t>
      </w:r>
      <w:r>
        <w:rPr>
          <w:rFonts w:ascii="Ebrima" w:hAnsi="Ebrima"/>
          <w:sz w:val="22"/>
          <w:szCs w:val="22"/>
        </w:rPr>
        <w:t xml:space="preserve"> </w:t>
      </w:r>
      <w:r w:rsidRPr="000C0BA9">
        <w:rPr>
          <w:rFonts w:ascii="Ebrima" w:hAnsi="Ebrima"/>
          <w:sz w:val="22"/>
          <w:szCs w:val="22"/>
        </w:rPr>
        <w:t xml:space="preserve">na podlagi predstavitve finalistov, ki jo pripravi strokovna služba. Glasovanje je elektronsko in poteka na Januarskem srečanju po predstavitvi treh finalistov. </w:t>
      </w:r>
    </w:p>
    <w:p w:rsidR="003A1C04" w:rsidRPr="000C0BA9" w:rsidRDefault="003A1C04" w:rsidP="003A1C04">
      <w:pPr>
        <w:pStyle w:val="Default"/>
        <w:jc w:val="both"/>
        <w:rPr>
          <w:rFonts w:ascii="Ebrima" w:hAnsi="Ebrima"/>
          <w:sz w:val="22"/>
          <w:szCs w:val="22"/>
        </w:rPr>
      </w:pPr>
      <w:r w:rsidRPr="00D53A91">
        <w:rPr>
          <w:rFonts w:ascii="Ebrima" w:hAnsi="Ebrima"/>
          <w:sz w:val="22"/>
          <w:szCs w:val="22"/>
        </w:rPr>
        <w:t xml:space="preserve">Glasovi udeležencev Januarskega srečanja predstavljajo 20% vrednosti končne uvrstitve </w:t>
      </w:r>
      <w:r w:rsidRPr="000C0BA9">
        <w:rPr>
          <w:rFonts w:ascii="Ebrima" w:hAnsi="Ebrima"/>
          <w:sz w:val="22"/>
          <w:szCs w:val="22"/>
        </w:rPr>
        <w:t xml:space="preserve">in se prištejejo točkam članov komisije in točkam od glasovanja širše javnosti. </w:t>
      </w:r>
    </w:p>
    <w:p w:rsidR="003A1C04" w:rsidRDefault="003A1C04" w:rsidP="003A1C04">
      <w:pPr>
        <w:pStyle w:val="Default"/>
        <w:jc w:val="both"/>
        <w:rPr>
          <w:rFonts w:ascii="Ebrima" w:hAnsi="Ebrima"/>
          <w:sz w:val="22"/>
          <w:szCs w:val="22"/>
        </w:rPr>
      </w:pPr>
    </w:p>
    <w:p w:rsidR="003A1C04" w:rsidRDefault="003A1C04" w:rsidP="003A1C04">
      <w:pPr>
        <w:pStyle w:val="Default"/>
        <w:jc w:val="both"/>
        <w:rPr>
          <w:rFonts w:ascii="Ebrima" w:hAnsi="Ebrima"/>
          <w:sz w:val="22"/>
          <w:szCs w:val="22"/>
        </w:rPr>
      </w:pPr>
    </w:p>
    <w:p w:rsidR="003A1C04" w:rsidRPr="000C0BA9" w:rsidRDefault="003A1C04" w:rsidP="003A1C04">
      <w:pPr>
        <w:pStyle w:val="Default"/>
        <w:jc w:val="both"/>
        <w:rPr>
          <w:rFonts w:ascii="Ebrima" w:hAnsi="Ebrima"/>
          <w:sz w:val="22"/>
          <w:szCs w:val="22"/>
        </w:rPr>
      </w:pPr>
    </w:p>
    <w:p w:rsidR="003A1C04" w:rsidRDefault="003A1C04" w:rsidP="003A1C04">
      <w:pPr>
        <w:spacing w:after="0"/>
        <w:contextualSpacing/>
        <w:rPr>
          <w:rFonts w:ascii="Ebrima" w:hAnsi="Ebrima"/>
          <w:b/>
          <w:bCs/>
          <w:color w:val="A6A6A6" w:themeColor="background1" w:themeShade="A6"/>
        </w:rPr>
      </w:pPr>
      <w:bookmarkStart w:id="0" w:name="_GoBack"/>
      <w:bookmarkEnd w:id="0"/>
    </w:p>
    <w:p w:rsidR="003A1C04" w:rsidRPr="00A04A69" w:rsidRDefault="003A1C04" w:rsidP="003A1C04">
      <w:pPr>
        <w:spacing w:after="0"/>
        <w:contextualSpacing/>
        <w:rPr>
          <w:rFonts w:ascii="Ebrima" w:hAnsi="Ebrima"/>
          <w:b/>
          <w:bCs/>
          <w:color w:val="A6A6A6" w:themeColor="background1" w:themeShade="A6"/>
        </w:rPr>
      </w:pPr>
      <w:r w:rsidRPr="00A04A69">
        <w:rPr>
          <w:rFonts w:ascii="Ebrima" w:hAnsi="Ebrima"/>
          <w:b/>
          <w:bCs/>
          <w:color w:val="A6A6A6" w:themeColor="background1" w:themeShade="A6"/>
        </w:rPr>
        <w:t>Glasovanje širše javnosti</w:t>
      </w:r>
    </w:p>
    <w:p w:rsidR="003A1C04" w:rsidRPr="000C0BA9" w:rsidRDefault="003A1C04" w:rsidP="003A1C04">
      <w:pPr>
        <w:pStyle w:val="Default"/>
        <w:contextualSpacing/>
        <w:jc w:val="both"/>
        <w:rPr>
          <w:rFonts w:ascii="Ebrima" w:hAnsi="Ebrima"/>
          <w:sz w:val="22"/>
          <w:szCs w:val="22"/>
        </w:rPr>
      </w:pPr>
      <w:r w:rsidRPr="000C0BA9">
        <w:rPr>
          <w:rFonts w:ascii="Ebrima" w:hAnsi="Ebrima"/>
          <w:sz w:val="22"/>
          <w:szCs w:val="22"/>
        </w:rPr>
        <w:t xml:space="preserve">O prejemniku priznanja lahko glasuje tudi širša javnost, in sicer vsaj 7 dni pred podelitvijo na podlagi predstavitve treh finalistov. </w:t>
      </w:r>
      <w:r w:rsidRPr="00D53A91">
        <w:rPr>
          <w:rFonts w:ascii="Ebrima" w:hAnsi="Ebrima"/>
          <w:sz w:val="22"/>
          <w:szCs w:val="22"/>
        </w:rPr>
        <w:t>Glas širše javnosti predstavlja 10% končne uvrstitve</w:t>
      </w:r>
      <w:r w:rsidRPr="00D52453">
        <w:rPr>
          <w:rFonts w:ascii="Ebrima" w:hAnsi="Ebrima"/>
          <w:color w:val="00B050"/>
          <w:sz w:val="22"/>
          <w:szCs w:val="22"/>
        </w:rPr>
        <w:t xml:space="preserve"> </w:t>
      </w:r>
      <w:r w:rsidRPr="000C0BA9">
        <w:rPr>
          <w:rFonts w:ascii="Ebrima" w:hAnsi="Ebrima"/>
          <w:sz w:val="22"/>
          <w:szCs w:val="22"/>
        </w:rPr>
        <w:t xml:space="preserve">in se prišteje točkam članov komisije in točkam udeležencev Januarskega srečanja. </w:t>
      </w:r>
    </w:p>
    <w:p w:rsidR="003A1C04" w:rsidRPr="000C0BA9" w:rsidRDefault="003A1C04" w:rsidP="003A1C04">
      <w:pPr>
        <w:pStyle w:val="Default"/>
        <w:rPr>
          <w:rFonts w:ascii="Ebrima" w:hAnsi="Ebrima"/>
          <w:b/>
          <w:bCs/>
          <w:sz w:val="22"/>
          <w:szCs w:val="22"/>
        </w:rPr>
      </w:pPr>
    </w:p>
    <w:p w:rsidR="003A1C04" w:rsidRPr="000C0BA9" w:rsidRDefault="003A1C04" w:rsidP="003A1C04">
      <w:pPr>
        <w:pStyle w:val="Default"/>
        <w:rPr>
          <w:rFonts w:ascii="Ebrima" w:hAnsi="Ebrima"/>
          <w:color w:val="A6A6A6" w:themeColor="background1" w:themeShade="A6"/>
          <w:sz w:val="22"/>
          <w:szCs w:val="22"/>
        </w:rPr>
      </w:pPr>
      <w:r w:rsidRPr="000C0BA9">
        <w:rPr>
          <w:rFonts w:ascii="Ebrima" w:hAnsi="Ebrima"/>
          <w:b/>
          <w:bCs/>
          <w:color w:val="A6A6A6" w:themeColor="background1" w:themeShade="A6"/>
          <w:sz w:val="22"/>
          <w:szCs w:val="22"/>
        </w:rPr>
        <w:t xml:space="preserve">Odpiranje glasovnic </w:t>
      </w:r>
    </w:p>
    <w:p w:rsidR="003A1C04" w:rsidRPr="000C0BA9" w:rsidRDefault="003A1C04" w:rsidP="003A1C04">
      <w:pPr>
        <w:pStyle w:val="Default"/>
        <w:jc w:val="both"/>
        <w:rPr>
          <w:rFonts w:ascii="Ebrima" w:hAnsi="Ebrima"/>
          <w:sz w:val="22"/>
          <w:szCs w:val="22"/>
        </w:rPr>
      </w:pPr>
      <w:r w:rsidRPr="000C0BA9">
        <w:rPr>
          <w:rFonts w:ascii="Ebrima" w:hAnsi="Ebrima"/>
          <w:sz w:val="22"/>
          <w:szCs w:val="22"/>
        </w:rPr>
        <w:t>Glasovnice z glasovi članov komisije se odpirajo na sami podelitvi. Pred odpiranjem glasovnic ime prejemn</w:t>
      </w:r>
      <w:r>
        <w:rPr>
          <w:rFonts w:ascii="Ebrima" w:hAnsi="Ebrima"/>
          <w:sz w:val="22"/>
          <w:szCs w:val="22"/>
        </w:rPr>
        <w:t xml:space="preserve">ika priznanja ni znano nikomur. </w:t>
      </w:r>
      <w:r w:rsidRPr="000C0BA9">
        <w:rPr>
          <w:rFonts w:ascii="Ebrima" w:hAnsi="Ebrima"/>
          <w:sz w:val="22"/>
          <w:szCs w:val="22"/>
        </w:rPr>
        <w:t xml:space="preserve">Glasovnice odpirajo: predsednik komisije, predsednik sekcije mladih managerjev in lanskoletni prejemnik priznanja Mladi manager. V primeru nezmožnosti udeležbe katerega koli člana komisije, ki odpira glasovnice, na podelitvi, lahko nadomestnega člana imenuje strokovna služba. </w:t>
      </w:r>
    </w:p>
    <w:p w:rsidR="003A1C04" w:rsidRPr="000C0BA9" w:rsidRDefault="003A1C04" w:rsidP="003A1C04">
      <w:pPr>
        <w:pStyle w:val="Default"/>
        <w:jc w:val="both"/>
        <w:rPr>
          <w:rFonts w:ascii="Ebrima" w:hAnsi="Ebrima"/>
          <w:sz w:val="22"/>
          <w:szCs w:val="22"/>
        </w:rPr>
      </w:pPr>
      <w:r w:rsidRPr="000C0BA9">
        <w:rPr>
          <w:rFonts w:ascii="Ebrima" w:hAnsi="Ebrima"/>
          <w:sz w:val="22"/>
          <w:szCs w:val="22"/>
        </w:rPr>
        <w:t xml:space="preserve">Glasovom komisije se na licu mesta prištejejo še glasovi </w:t>
      </w:r>
      <w:r w:rsidRPr="005F5679">
        <w:rPr>
          <w:rFonts w:ascii="Ebrima" w:hAnsi="Ebrima"/>
          <w:sz w:val="22"/>
          <w:szCs w:val="22"/>
        </w:rPr>
        <w:t>širše javnosti in glasov</w:t>
      </w:r>
      <w:r>
        <w:rPr>
          <w:rFonts w:ascii="Ebrima" w:hAnsi="Ebrima"/>
          <w:sz w:val="22"/>
          <w:szCs w:val="22"/>
        </w:rPr>
        <w:t>i</w:t>
      </w:r>
      <w:r w:rsidRPr="000C0BA9">
        <w:rPr>
          <w:rFonts w:ascii="Ebrima" w:hAnsi="Ebrima"/>
          <w:sz w:val="22"/>
          <w:szCs w:val="22"/>
        </w:rPr>
        <w:t xml:space="preserve"> udeležencev Januarskega srečanja. Prejemnika priznanja razglasi predsednik sekcije mladih managerjev. </w:t>
      </w:r>
    </w:p>
    <w:p w:rsidR="003A1C04" w:rsidRPr="000C0BA9" w:rsidRDefault="003A1C04" w:rsidP="003A1C04">
      <w:pPr>
        <w:pStyle w:val="Default"/>
        <w:rPr>
          <w:rFonts w:ascii="Ebrima" w:hAnsi="Ebrima"/>
          <w:b/>
          <w:bCs/>
          <w:i/>
          <w:iCs/>
          <w:sz w:val="23"/>
          <w:szCs w:val="23"/>
        </w:rPr>
      </w:pPr>
    </w:p>
    <w:p w:rsidR="003A1C04" w:rsidRPr="000C0BA9" w:rsidRDefault="003A1C04" w:rsidP="003A1C04">
      <w:pPr>
        <w:pStyle w:val="Default"/>
        <w:rPr>
          <w:rFonts w:ascii="Ebrima" w:hAnsi="Ebrima"/>
          <w:b/>
          <w:bCs/>
          <w:i/>
          <w:iCs/>
          <w:sz w:val="23"/>
          <w:szCs w:val="23"/>
        </w:rPr>
      </w:pPr>
    </w:p>
    <w:p w:rsidR="003A1C04" w:rsidRPr="000C0BA9" w:rsidRDefault="003A1C04" w:rsidP="003A1C04">
      <w:pPr>
        <w:pStyle w:val="Default"/>
        <w:jc w:val="center"/>
        <w:rPr>
          <w:rFonts w:ascii="Ebrima" w:hAnsi="Ebrima"/>
          <w:color w:val="A6A6A6" w:themeColor="background1" w:themeShade="A6"/>
          <w:sz w:val="28"/>
          <w:szCs w:val="28"/>
        </w:rPr>
      </w:pPr>
      <w:r w:rsidRPr="000C0BA9">
        <w:rPr>
          <w:rFonts w:ascii="Ebrima" w:hAnsi="Ebrima"/>
          <w:b/>
          <w:bCs/>
          <w:i/>
          <w:iCs/>
          <w:color w:val="A6A6A6" w:themeColor="background1" w:themeShade="A6"/>
          <w:sz w:val="28"/>
          <w:szCs w:val="28"/>
        </w:rPr>
        <w:t>Prejemnik priznanja Mladi manager</w:t>
      </w:r>
    </w:p>
    <w:p w:rsidR="003A1C04" w:rsidRPr="000C0BA9" w:rsidRDefault="003A1C04" w:rsidP="003A1C04">
      <w:pPr>
        <w:pStyle w:val="Default"/>
        <w:rPr>
          <w:rFonts w:ascii="Ebrima" w:hAnsi="Ebrima"/>
          <w:sz w:val="22"/>
          <w:szCs w:val="22"/>
        </w:rPr>
      </w:pPr>
    </w:p>
    <w:p w:rsidR="003A1C04" w:rsidRPr="000C0BA9" w:rsidRDefault="003A1C04" w:rsidP="003A1C04">
      <w:pPr>
        <w:pStyle w:val="Default"/>
        <w:rPr>
          <w:rFonts w:ascii="Ebrima" w:hAnsi="Ebrima"/>
          <w:sz w:val="22"/>
          <w:szCs w:val="22"/>
        </w:rPr>
      </w:pPr>
      <w:r w:rsidRPr="000C0BA9">
        <w:rPr>
          <w:rFonts w:ascii="Ebrima" w:hAnsi="Ebrima"/>
          <w:sz w:val="22"/>
          <w:szCs w:val="22"/>
        </w:rPr>
        <w:t xml:space="preserve">Prejemnik priznanja dobi skulpturo črne človeške ribice in naziv Mladi manager. </w:t>
      </w:r>
    </w:p>
    <w:p w:rsidR="003A1C04" w:rsidRPr="000C0BA9" w:rsidRDefault="003A1C04" w:rsidP="003A1C04">
      <w:pPr>
        <w:pStyle w:val="Default"/>
        <w:rPr>
          <w:rFonts w:ascii="Ebrima" w:hAnsi="Ebrima"/>
          <w:sz w:val="22"/>
          <w:szCs w:val="22"/>
        </w:rPr>
      </w:pPr>
      <w:r w:rsidRPr="000C0BA9">
        <w:rPr>
          <w:rFonts w:ascii="Ebrima" w:hAnsi="Ebrima"/>
          <w:sz w:val="22"/>
          <w:szCs w:val="22"/>
        </w:rPr>
        <w:t xml:space="preserve">Prejemnik priznanja Mladi manager sodeluje s strokovno službo pri promocijskih aktivnostih in z zainteresiranimi mediji. Prejemnik priznanja postane član izborne komisije v prihodnjem letu. </w:t>
      </w:r>
    </w:p>
    <w:p w:rsidR="003A1C04" w:rsidRPr="000C0BA9" w:rsidRDefault="003A1C04" w:rsidP="003A1C04">
      <w:pPr>
        <w:pStyle w:val="Default"/>
        <w:rPr>
          <w:rFonts w:ascii="Ebrima" w:hAnsi="Ebrima"/>
          <w:b/>
          <w:bCs/>
          <w:i/>
          <w:iCs/>
          <w:sz w:val="23"/>
          <w:szCs w:val="23"/>
        </w:rPr>
      </w:pPr>
    </w:p>
    <w:p w:rsidR="003A1C04" w:rsidRPr="000C0BA9" w:rsidRDefault="003A1C04" w:rsidP="003A1C04">
      <w:pPr>
        <w:pStyle w:val="Default"/>
        <w:jc w:val="center"/>
        <w:rPr>
          <w:rFonts w:ascii="Ebrima" w:hAnsi="Ebrima"/>
          <w:color w:val="A6A6A6" w:themeColor="background1" w:themeShade="A6"/>
          <w:sz w:val="23"/>
          <w:szCs w:val="23"/>
        </w:rPr>
      </w:pPr>
      <w:r w:rsidRPr="000C0BA9">
        <w:rPr>
          <w:rFonts w:ascii="Ebrima" w:hAnsi="Ebrima"/>
          <w:b/>
          <w:bCs/>
          <w:i/>
          <w:iCs/>
          <w:color w:val="A6A6A6" w:themeColor="background1" w:themeShade="A6"/>
          <w:sz w:val="23"/>
          <w:szCs w:val="23"/>
        </w:rPr>
        <w:t>Druge določbe</w:t>
      </w:r>
    </w:p>
    <w:p w:rsidR="003A1C04" w:rsidRPr="00A04A69" w:rsidRDefault="003A1C04" w:rsidP="003A1C04">
      <w:pPr>
        <w:jc w:val="both"/>
        <w:rPr>
          <w:rFonts w:ascii="Ebrima" w:hAnsi="Ebrima" w:cs="Calibri"/>
          <w:color w:val="000000"/>
        </w:rPr>
      </w:pPr>
      <w:r w:rsidRPr="00A04A69">
        <w:rPr>
          <w:rFonts w:ascii="Ebrima" w:hAnsi="Ebrima" w:cs="Calibri"/>
          <w:color w:val="000000"/>
        </w:rPr>
        <w:t>Posebne okoliščine</w:t>
      </w:r>
      <w:r>
        <w:rPr>
          <w:rFonts w:ascii="Ebrima" w:hAnsi="Ebrima" w:cs="Calibri"/>
          <w:color w:val="000000"/>
        </w:rPr>
        <w:t xml:space="preserve"> kandidatov / finalistov: p</w:t>
      </w:r>
      <w:r w:rsidRPr="00A04A69">
        <w:rPr>
          <w:rFonts w:ascii="Ebrima" w:hAnsi="Ebrima" w:cs="Calibri"/>
          <w:color w:val="000000"/>
        </w:rPr>
        <w:t xml:space="preserve">renehanje opravljanja funkcije </w:t>
      </w:r>
    </w:p>
    <w:p w:rsidR="003A1C04" w:rsidRPr="00A04A69" w:rsidRDefault="003A1C04" w:rsidP="003A1C04">
      <w:pPr>
        <w:spacing w:after="0" w:line="240" w:lineRule="auto"/>
        <w:contextualSpacing/>
        <w:jc w:val="both"/>
        <w:rPr>
          <w:rFonts w:ascii="Ebrima" w:hAnsi="Ebrima" w:cs="Calibri"/>
          <w:color w:val="000000"/>
        </w:rPr>
      </w:pPr>
      <w:r w:rsidRPr="00A04A69">
        <w:rPr>
          <w:rFonts w:ascii="Ebrima" w:hAnsi="Ebrima" w:cs="Calibri"/>
          <w:color w:val="000000"/>
        </w:rPr>
        <w:t xml:space="preserve">V primeru, da se kandidatu v času od </w:t>
      </w:r>
      <w:proofErr w:type="spellStart"/>
      <w:r w:rsidRPr="00A04A69">
        <w:rPr>
          <w:rFonts w:ascii="Ebrima" w:hAnsi="Ebrima" w:cs="Calibri"/>
          <w:color w:val="000000"/>
        </w:rPr>
        <w:t>predizbora</w:t>
      </w:r>
      <w:proofErr w:type="spellEnd"/>
      <w:r w:rsidRPr="00A04A69">
        <w:rPr>
          <w:rFonts w:ascii="Ebrima" w:hAnsi="Ebrima" w:cs="Calibri"/>
          <w:color w:val="000000"/>
        </w:rPr>
        <w:t xml:space="preserve"> (to je do prve seje komisije) do konca tekočega leta, za katerega se podeljuje priznanje, spremeni status, povezan z opravljanjem funkcije v podjetju, na podlagi katere kandidira za priznanje, velja naslednje: </w:t>
      </w:r>
    </w:p>
    <w:p w:rsidR="003A1C04" w:rsidRPr="00A04A69" w:rsidRDefault="003A1C04" w:rsidP="003A1C04">
      <w:pPr>
        <w:numPr>
          <w:ilvl w:val="0"/>
          <w:numId w:val="6"/>
        </w:numPr>
        <w:spacing w:after="0" w:line="240" w:lineRule="auto"/>
        <w:contextualSpacing/>
        <w:jc w:val="both"/>
        <w:rPr>
          <w:rFonts w:ascii="Ebrima" w:hAnsi="Ebrima" w:cs="Calibri"/>
          <w:color w:val="000000"/>
        </w:rPr>
      </w:pPr>
      <w:r>
        <w:rPr>
          <w:rFonts w:ascii="Ebrima" w:hAnsi="Ebrima" w:cs="Calibri"/>
          <w:color w:val="000000"/>
        </w:rPr>
        <w:t xml:space="preserve">v primeru </w:t>
      </w:r>
      <w:r w:rsidRPr="00A04A69">
        <w:rPr>
          <w:rFonts w:ascii="Ebrima" w:hAnsi="Ebrima" w:cs="Calibri"/>
          <w:color w:val="000000"/>
        </w:rPr>
        <w:t>iztek</w:t>
      </w:r>
      <w:r>
        <w:rPr>
          <w:rFonts w:ascii="Ebrima" w:hAnsi="Ebrima" w:cs="Calibri"/>
          <w:color w:val="000000"/>
        </w:rPr>
        <w:t>a</w:t>
      </w:r>
      <w:r w:rsidRPr="00A04A69">
        <w:rPr>
          <w:rFonts w:ascii="Ebrima" w:hAnsi="Ebrima" w:cs="Calibri"/>
          <w:color w:val="000000"/>
        </w:rPr>
        <w:t xml:space="preserve"> mandata: kandidat lahko nadaljuje s kandidaturo,</w:t>
      </w:r>
    </w:p>
    <w:p w:rsidR="003A1C04" w:rsidRPr="00D53A91" w:rsidRDefault="003A1C04" w:rsidP="003A1C04">
      <w:pPr>
        <w:numPr>
          <w:ilvl w:val="0"/>
          <w:numId w:val="6"/>
        </w:numPr>
        <w:spacing w:after="0" w:line="240" w:lineRule="auto"/>
        <w:jc w:val="both"/>
        <w:rPr>
          <w:rFonts w:ascii="Ebrima" w:hAnsi="Ebrima" w:cs="Calibri"/>
          <w:color w:val="000000"/>
        </w:rPr>
      </w:pPr>
      <w:r w:rsidRPr="00D53A91">
        <w:rPr>
          <w:rFonts w:ascii="Ebrima" w:hAnsi="Ebrima" w:cs="Calibri"/>
          <w:color w:val="000000"/>
        </w:rPr>
        <w:t xml:space="preserve">v primeru odstopa s funkcije ali razrešitve: kandidat ne more nadaljevati s kandidaturo. </w:t>
      </w:r>
    </w:p>
    <w:p w:rsidR="003A1C04" w:rsidRPr="00A04A69" w:rsidRDefault="003A1C04" w:rsidP="003A1C04">
      <w:pPr>
        <w:rPr>
          <w:rFonts w:ascii="Ebrima" w:hAnsi="Ebrima" w:cs="Calibri"/>
          <w:color w:val="000000"/>
        </w:rPr>
      </w:pPr>
      <w:r w:rsidRPr="00A04A69">
        <w:rPr>
          <w:rFonts w:ascii="Ebrima" w:hAnsi="Ebrima" w:cs="Calibri"/>
          <w:color w:val="000000"/>
        </w:rPr>
        <w:t xml:space="preserve">O drugih posebnih okoliščinah, ki niso </w:t>
      </w:r>
      <w:r>
        <w:rPr>
          <w:rFonts w:ascii="Ebrima" w:hAnsi="Ebrima" w:cs="Calibri"/>
          <w:color w:val="000000"/>
        </w:rPr>
        <w:t>o</w:t>
      </w:r>
      <w:r w:rsidRPr="00A04A69">
        <w:rPr>
          <w:rFonts w:ascii="Ebrima" w:hAnsi="Ebrima" w:cs="Calibri"/>
          <w:color w:val="000000"/>
        </w:rPr>
        <w:t>pisane zgoraj, presoja komisija.   </w:t>
      </w:r>
    </w:p>
    <w:p w:rsidR="003A1C04" w:rsidRPr="000C0BA9" w:rsidRDefault="003A1C04" w:rsidP="003A1C04">
      <w:pPr>
        <w:pStyle w:val="Default"/>
        <w:rPr>
          <w:rFonts w:ascii="Ebrima" w:hAnsi="Ebrima"/>
          <w:i/>
          <w:iCs/>
          <w:sz w:val="22"/>
          <w:szCs w:val="22"/>
        </w:rPr>
      </w:pPr>
    </w:p>
    <w:p w:rsidR="003A1C04" w:rsidRDefault="003A1C04" w:rsidP="003A1C04">
      <w:pPr>
        <w:pStyle w:val="Default"/>
        <w:rPr>
          <w:rFonts w:ascii="Ebrima" w:hAnsi="Ebrima"/>
          <w:i/>
          <w:iCs/>
          <w:sz w:val="22"/>
          <w:szCs w:val="22"/>
        </w:rPr>
      </w:pPr>
    </w:p>
    <w:p w:rsidR="003A1C04" w:rsidRPr="000C0BA9" w:rsidRDefault="003A1C04" w:rsidP="003A1C04">
      <w:pPr>
        <w:pStyle w:val="Default"/>
        <w:rPr>
          <w:rFonts w:ascii="Ebrima" w:hAnsi="Ebrima"/>
          <w:i/>
          <w:iCs/>
          <w:sz w:val="22"/>
          <w:szCs w:val="22"/>
        </w:rPr>
      </w:pPr>
    </w:p>
    <w:p w:rsidR="003A1C04" w:rsidRPr="003B4D2B" w:rsidRDefault="003A1C04" w:rsidP="003A1C04">
      <w:pPr>
        <w:pStyle w:val="Default"/>
        <w:ind w:left="4956"/>
        <w:rPr>
          <w:rFonts w:ascii="Ebrima" w:hAnsi="Ebrima"/>
          <w:sz w:val="20"/>
          <w:szCs w:val="20"/>
        </w:rPr>
      </w:pPr>
      <w:r w:rsidRPr="003B4D2B">
        <w:rPr>
          <w:rFonts w:ascii="Ebrima" w:hAnsi="Ebrima"/>
          <w:iCs/>
          <w:sz w:val="20"/>
          <w:szCs w:val="20"/>
        </w:rPr>
        <w:t xml:space="preserve">Upravni odbor sekcije mladih managerjev </w:t>
      </w:r>
    </w:p>
    <w:p w:rsidR="003A1C04" w:rsidRPr="00A04A69" w:rsidRDefault="003A1C04" w:rsidP="003A1C04">
      <w:pPr>
        <w:jc w:val="both"/>
        <w:rPr>
          <w:rFonts w:ascii="Ebrima" w:hAnsi="Ebrima"/>
          <w:iCs/>
          <w:sz w:val="20"/>
          <w:szCs w:val="20"/>
        </w:rPr>
      </w:pPr>
    </w:p>
    <w:p w:rsidR="003A1C04" w:rsidRPr="00A04A69" w:rsidRDefault="003A1C04" w:rsidP="003A1C04">
      <w:pPr>
        <w:jc w:val="both"/>
        <w:rPr>
          <w:rFonts w:ascii="Ebrima" w:hAnsi="Ebrima"/>
        </w:rPr>
      </w:pPr>
      <w:r w:rsidRPr="00A04A69">
        <w:rPr>
          <w:rFonts w:ascii="Ebrima" w:hAnsi="Ebrima"/>
          <w:iCs/>
          <w:sz w:val="20"/>
          <w:szCs w:val="20"/>
        </w:rPr>
        <w:t xml:space="preserve">V Ljubljani, </w:t>
      </w:r>
      <w:r>
        <w:rPr>
          <w:rFonts w:ascii="Ebrima" w:hAnsi="Ebrima"/>
          <w:iCs/>
          <w:sz w:val="20"/>
          <w:szCs w:val="20"/>
        </w:rPr>
        <w:t>julij 2019</w:t>
      </w:r>
    </w:p>
    <w:p w:rsidR="003A1C04" w:rsidRPr="000C0BA9" w:rsidRDefault="003A1C04" w:rsidP="003A1C04">
      <w:pPr>
        <w:rPr>
          <w:rFonts w:ascii="Ebrima" w:hAnsi="Ebrima"/>
        </w:rPr>
      </w:pPr>
    </w:p>
    <w:p w:rsidR="006F4B74" w:rsidRDefault="006F4B74"/>
    <w:sectPr w:rsidR="006F4B74">
      <w:headerReference w:type="default" r:id="rI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brima">
    <w:panose1 w:val="02000000000000000000"/>
    <w:charset w:val="EE"/>
    <w:family w:val="auto"/>
    <w:pitch w:val="variable"/>
    <w:sig w:usb0="A000005F" w:usb1="02000041" w:usb2="00000800" w:usb3="00000000" w:csb0="00000093" w:csb1="00000000"/>
  </w:font>
  <w:font w:name="Calibri Light">
    <w:panose1 w:val="020F03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30A" w:rsidRDefault="003C56C7">
    <w:pPr>
      <w:pStyle w:val="Glava"/>
    </w:pPr>
    <w:r w:rsidRPr="0072030A">
      <w:rPr>
        <w:noProof/>
        <w:lang w:eastAsia="sl-SI"/>
      </w:rPr>
      <w:drawing>
        <wp:inline distT="0" distB="0" distL="0" distR="0" wp14:anchorId="178FF9EC" wp14:editId="09739580">
          <wp:extent cx="1419225" cy="675127"/>
          <wp:effectExtent l="0" t="0" r="0" b="0"/>
          <wp:docPr id="9230" name="Picture 10" descr="E:\Podatki\Logotipi ZM\sekcijamladih-mal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30" name="Picture 10" descr="E:\Podatki\Logotipi ZM\sekcijamladih-mal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1883" cy="676391"/>
                  </a:xfrm>
                  <a:prstGeom prst="rect">
                    <a:avLst/>
                  </a:prstGeom>
                  <a:noFill/>
                  <a:ln>
                    <a:noFill/>
                  </a:ln>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00F23"/>
    <w:multiLevelType w:val="hybridMultilevel"/>
    <w:tmpl w:val="BA04CAE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1B6075E4"/>
    <w:multiLevelType w:val="multilevel"/>
    <w:tmpl w:val="1422B52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1CD72503"/>
    <w:multiLevelType w:val="hybridMultilevel"/>
    <w:tmpl w:val="C188F78A"/>
    <w:lvl w:ilvl="0" w:tplc="2EE0C69C">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3CFB2418"/>
    <w:multiLevelType w:val="hybridMultilevel"/>
    <w:tmpl w:val="292A77FE"/>
    <w:lvl w:ilvl="0" w:tplc="C322823E">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4138377C"/>
    <w:multiLevelType w:val="hybridMultilevel"/>
    <w:tmpl w:val="A5F6721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53177041"/>
    <w:multiLevelType w:val="multilevel"/>
    <w:tmpl w:val="88D4C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4"/>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formsDesig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C04"/>
    <w:rsid w:val="003A1C04"/>
    <w:rsid w:val="003C56C7"/>
    <w:rsid w:val="006F4B7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3A1C04"/>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Default">
    <w:name w:val="Default"/>
    <w:rsid w:val="003A1C04"/>
    <w:pPr>
      <w:autoSpaceDE w:val="0"/>
      <w:autoSpaceDN w:val="0"/>
      <w:adjustRightInd w:val="0"/>
      <w:spacing w:after="0" w:line="240" w:lineRule="auto"/>
    </w:pPr>
    <w:rPr>
      <w:rFonts w:ascii="Calibri" w:hAnsi="Calibri" w:cs="Calibri"/>
      <w:color w:val="000000"/>
      <w:sz w:val="24"/>
      <w:szCs w:val="24"/>
    </w:rPr>
  </w:style>
  <w:style w:type="paragraph" w:styleId="Glava">
    <w:name w:val="header"/>
    <w:basedOn w:val="Navaden"/>
    <w:link w:val="GlavaZnak"/>
    <w:uiPriority w:val="99"/>
    <w:unhideWhenUsed/>
    <w:rsid w:val="003A1C04"/>
    <w:pPr>
      <w:tabs>
        <w:tab w:val="center" w:pos="4536"/>
        <w:tab w:val="right" w:pos="9072"/>
      </w:tabs>
      <w:spacing w:after="0" w:line="240" w:lineRule="auto"/>
    </w:pPr>
  </w:style>
  <w:style w:type="character" w:customStyle="1" w:styleId="GlavaZnak">
    <w:name w:val="Glava Znak"/>
    <w:basedOn w:val="Privzetapisavaodstavka"/>
    <w:link w:val="Glava"/>
    <w:uiPriority w:val="99"/>
    <w:rsid w:val="003A1C04"/>
  </w:style>
  <w:style w:type="paragraph" w:styleId="Odstavekseznama">
    <w:name w:val="List Paragraph"/>
    <w:basedOn w:val="Navaden"/>
    <w:uiPriority w:val="34"/>
    <w:qFormat/>
    <w:rsid w:val="003A1C04"/>
    <w:pPr>
      <w:ind w:left="720"/>
      <w:contextualSpacing/>
    </w:pPr>
  </w:style>
  <w:style w:type="paragraph" w:styleId="Besedilooblaka">
    <w:name w:val="Balloon Text"/>
    <w:basedOn w:val="Navaden"/>
    <w:link w:val="BesedilooblakaZnak"/>
    <w:uiPriority w:val="99"/>
    <w:semiHidden/>
    <w:unhideWhenUsed/>
    <w:rsid w:val="003A1C04"/>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3A1C0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3A1C04"/>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Default">
    <w:name w:val="Default"/>
    <w:rsid w:val="003A1C04"/>
    <w:pPr>
      <w:autoSpaceDE w:val="0"/>
      <w:autoSpaceDN w:val="0"/>
      <w:adjustRightInd w:val="0"/>
      <w:spacing w:after="0" w:line="240" w:lineRule="auto"/>
    </w:pPr>
    <w:rPr>
      <w:rFonts w:ascii="Calibri" w:hAnsi="Calibri" w:cs="Calibri"/>
      <w:color w:val="000000"/>
      <w:sz w:val="24"/>
      <w:szCs w:val="24"/>
    </w:rPr>
  </w:style>
  <w:style w:type="paragraph" w:styleId="Glava">
    <w:name w:val="header"/>
    <w:basedOn w:val="Navaden"/>
    <w:link w:val="GlavaZnak"/>
    <w:uiPriority w:val="99"/>
    <w:unhideWhenUsed/>
    <w:rsid w:val="003A1C04"/>
    <w:pPr>
      <w:tabs>
        <w:tab w:val="center" w:pos="4536"/>
        <w:tab w:val="right" w:pos="9072"/>
      </w:tabs>
      <w:spacing w:after="0" w:line="240" w:lineRule="auto"/>
    </w:pPr>
  </w:style>
  <w:style w:type="character" w:customStyle="1" w:styleId="GlavaZnak">
    <w:name w:val="Glava Znak"/>
    <w:basedOn w:val="Privzetapisavaodstavka"/>
    <w:link w:val="Glava"/>
    <w:uiPriority w:val="99"/>
    <w:rsid w:val="003A1C04"/>
  </w:style>
  <w:style w:type="paragraph" w:styleId="Odstavekseznama">
    <w:name w:val="List Paragraph"/>
    <w:basedOn w:val="Navaden"/>
    <w:uiPriority w:val="34"/>
    <w:qFormat/>
    <w:rsid w:val="003A1C04"/>
    <w:pPr>
      <w:ind w:left="720"/>
      <w:contextualSpacing/>
    </w:pPr>
  </w:style>
  <w:style w:type="paragraph" w:styleId="Besedilooblaka">
    <w:name w:val="Balloon Text"/>
    <w:basedOn w:val="Navaden"/>
    <w:link w:val="BesedilooblakaZnak"/>
    <w:uiPriority w:val="99"/>
    <w:semiHidden/>
    <w:unhideWhenUsed/>
    <w:rsid w:val="003A1C04"/>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3A1C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1204</Words>
  <Characters>6864</Characters>
  <Application>Microsoft Office Word</Application>
  <DocSecurity>0</DocSecurity>
  <Lines>57</Lines>
  <Paragraphs>16</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8052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dc:creator>
  <cp:lastModifiedBy>Diana</cp:lastModifiedBy>
  <cp:revision>3</cp:revision>
  <dcterms:created xsi:type="dcterms:W3CDTF">2019-07-30T09:33:00Z</dcterms:created>
  <dcterms:modified xsi:type="dcterms:W3CDTF">2019-07-30T09:44:00Z</dcterms:modified>
</cp:coreProperties>
</file>