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BB73" w14:textId="6A23879F" w:rsidR="00CF348D" w:rsidRPr="003A7ED7" w:rsidRDefault="005E1BEC" w:rsidP="003A7ED7">
      <w:pPr>
        <w:spacing w:line="276" w:lineRule="auto"/>
        <w:rPr>
          <w:b/>
          <w:bCs/>
          <w:sz w:val="24"/>
          <w:szCs w:val="24"/>
          <w:lang w:val="sl-SI"/>
        </w:rPr>
      </w:pPr>
      <w:r w:rsidRPr="003A7ED7">
        <w:rPr>
          <w:b/>
          <w:bCs/>
          <w:sz w:val="24"/>
          <w:szCs w:val="24"/>
          <w:lang w:val="sl-SI"/>
        </w:rPr>
        <w:t>CEC PRIR</w:t>
      </w:r>
      <w:r w:rsidR="00E8744F" w:rsidRPr="003A7ED7">
        <w:rPr>
          <w:b/>
          <w:bCs/>
          <w:sz w:val="24"/>
          <w:szCs w:val="24"/>
          <w:lang w:val="sl-SI"/>
        </w:rPr>
        <w:t>O</w:t>
      </w:r>
      <w:r w:rsidRPr="003A7ED7">
        <w:rPr>
          <w:b/>
          <w:bCs/>
          <w:sz w:val="24"/>
          <w:szCs w:val="24"/>
          <w:lang w:val="sl-SI"/>
        </w:rPr>
        <w:t>ČNIK</w:t>
      </w:r>
      <w:r w:rsidR="00E8744F" w:rsidRPr="003A7ED7">
        <w:rPr>
          <w:b/>
          <w:bCs/>
          <w:sz w:val="24"/>
          <w:szCs w:val="24"/>
          <w:lang w:val="sl-SI"/>
        </w:rPr>
        <w:t xml:space="preserve">: Smernice za vodenje v novem svetu dela na daljavo in hibridnega dela </w:t>
      </w:r>
    </w:p>
    <w:p w14:paraId="14A8E95A" w14:textId="07AD1A3C" w:rsidR="005E1BEC" w:rsidRPr="003A7ED7" w:rsidRDefault="005E1BEC" w:rsidP="003A7ED7">
      <w:pPr>
        <w:spacing w:line="276" w:lineRule="auto"/>
        <w:rPr>
          <w:i/>
          <w:iCs/>
          <w:lang w:val="sl-SI"/>
        </w:rPr>
      </w:pPr>
      <w:r w:rsidRPr="003A7ED7">
        <w:rPr>
          <w:i/>
          <w:iCs/>
          <w:lang w:val="sl-SI"/>
        </w:rPr>
        <w:t xml:space="preserve">Nov svet je tu, da ostane. In z njim tudi delo na daljavo ter hibridno delo. Na nas pa je, da se prilagodimo. </w:t>
      </w:r>
      <w:r w:rsidR="003A7ED7" w:rsidRPr="003A7ED7">
        <w:rPr>
          <w:i/>
          <w:iCs/>
          <w:lang w:val="sl-SI"/>
        </w:rPr>
        <w:t>S</w:t>
      </w:r>
      <w:r w:rsidR="00E8744F" w:rsidRPr="003A7ED7">
        <w:rPr>
          <w:i/>
          <w:iCs/>
          <w:lang w:val="sl-SI"/>
        </w:rPr>
        <w:t xml:space="preserve"> tem namenom je združenj</w:t>
      </w:r>
      <w:bookmarkStart w:id="0" w:name="_Hlk127730533"/>
      <w:r w:rsidR="003A7ED7" w:rsidRPr="003A7ED7">
        <w:rPr>
          <w:i/>
          <w:iCs/>
          <w:lang w:val="sl-SI"/>
        </w:rPr>
        <w:t xml:space="preserve">e </w:t>
      </w:r>
      <w:r w:rsidR="00E8744F" w:rsidRPr="003A7ED7">
        <w:rPr>
          <w:i/>
          <w:iCs/>
          <w:lang w:val="sl-SI"/>
        </w:rPr>
        <w:t xml:space="preserve">CEC </w:t>
      </w:r>
      <w:r w:rsidR="003A7ED7" w:rsidRPr="003A7ED7">
        <w:rPr>
          <w:i/>
          <w:iCs/>
          <w:lang w:val="sl-SI"/>
        </w:rPr>
        <w:t xml:space="preserve">pripravilo </w:t>
      </w:r>
      <w:r w:rsidR="00E8744F" w:rsidRPr="003A7ED7">
        <w:rPr>
          <w:i/>
          <w:iCs/>
          <w:lang w:val="sl-SI"/>
        </w:rPr>
        <w:t xml:space="preserve">priročnik, ki na podlagi dveletnih izkušenj (obdobje covida in post-covid obdobje) združuje praktične izkušnje </w:t>
      </w:r>
      <w:r w:rsidR="003A7ED7" w:rsidRPr="003A7ED7">
        <w:rPr>
          <w:i/>
          <w:iCs/>
          <w:lang w:val="sl-SI"/>
        </w:rPr>
        <w:t>managerjev</w:t>
      </w:r>
      <w:r w:rsidR="00E8744F" w:rsidRPr="003A7ED7">
        <w:rPr>
          <w:i/>
          <w:iCs/>
          <w:lang w:val="sl-SI"/>
        </w:rPr>
        <w:t xml:space="preserve"> in relevantne informacije na področju </w:t>
      </w:r>
      <w:r w:rsidR="003A7ED7" w:rsidRPr="003A7ED7">
        <w:rPr>
          <w:i/>
          <w:iCs/>
          <w:lang w:val="sl-SI"/>
        </w:rPr>
        <w:t>vodenja na daljavo</w:t>
      </w:r>
      <w:r w:rsidR="00E8744F" w:rsidRPr="003A7ED7">
        <w:rPr>
          <w:i/>
          <w:iCs/>
          <w:lang w:val="sl-SI"/>
        </w:rPr>
        <w:t xml:space="preserve"> z nasveti in smernicami. </w:t>
      </w:r>
      <w:bookmarkEnd w:id="0"/>
      <w:r w:rsidR="003A7ED7" w:rsidRPr="003A7ED7">
        <w:rPr>
          <w:i/>
          <w:iCs/>
          <w:lang w:val="sl-SI"/>
        </w:rPr>
        <w:t>V prispevku osvetljujejo ključna sporočila posameznih poglavij.</w:t>
      </w:r>
    </w:p>
    <w:p w14:paraId="20D26533" w14:textId="77777777" w:rsidR="003A7ED7" w:rsidRDefault="005E1BEC" w:rsidP="003A7ED7">
      <w:pPr>
        <w:spacing w:line="276" w:lineRule="auto"/>
        <w:rPr>
          <w:lang w:val="sl-SI"/>
        </w:rPr>
      </w:pPr>
      <w:r w:rsidRPr="00E8744F">
        <w:rPr>
          <w:lang w:val="sl-SI"/>
        </w:rPr>
        <w:t>Delo</w:t>
      </w:r>
      <w:r w:rsidR="00E8744F">
        <w:rPr>
          <w:lang w:val="sl-SI"/>
        </w:rPr>
        <w:t xml:space="preserve"> </w:t>
      </w:r>
      <w:r w:rsidRPr="00E8744F">
        <w:rPr>
          <w:lang w:val="sl-SI"/>
        </w:rPr>
        <w:t>na daljavo obstaja že dlje</w:t>
      </w:r>
      <w:r w:rsidR="00E8744F">
        <w:rPr>
          <w:lang w:val="sl-SI"/>
        </w:rPr>
        <w:t xml:space="preserve">, vendar pa je ravno covid povzročil, da ni bilo </w:t>
      </w:r>
      <w:r w:rsidR="003A7ED7">
        <w:rPr>
          <w:lang w:val="sl-SI"/>
        </w:rPr>
        <w:t xml:space="preserve">možnosti </w:t>
      </w:r>
      <w:r w:rsidR="00E8744F">
        <w:rPr>
          <w:lang w:val="sl-SI"/>
        </w:rPr>
        <w:t xml:space="preserve">daljših pogajanj in prilagajanj za delo na daljavo ter hibridno delo. Danes tako na območju </w:t>
      </w:r>
      <w:r w:rsidR="004E0950">
        <w:rPr>
          <w:lang w:val="sl-SI"/>
        </w:rPr>
        <w:t>EU</w:t>
      </w:r>
      <w:r w:rsidR="00E8744F">
        <w:rPr>
          <w:lang w:val="sl-SI"/>
        </w:rPr>
        <w:t xml:space="preserve"> že 30 % dela v povprečju poteka na daljavo ali hibridno. To se ne bo spremenilo in kot v uvodni besedi zapiše predsednik CEC </w:t>
      </w:r>
      <w:proofErr w:type="spellStart"/>
      <w:r w:rsidR="00E8744F">
        <w:rPr>
          <w:lang w:val="sl-SI"/>
        </w:rPr>
        <w:t>Maxime</w:t>
      </w:r>
      <w:proofErr w:type="spellEnd"/>
      <w:r w:rsidR="00E8744F">
        <w:rPr>
          <w:lang w:val="sl-SI"/>
        </w:rPr>
        <w:t xml:space="preserve"> </w:t>
      </w:r>
      <w:proofErr w:type="spellStart"/>
      <w:r w:rsidR="00E8744F">
        <w:rPr>
          <w:lang w:val="sl-SI"/>
        </w:rPr>
        <w:t>Legrand</w:t>
      </w:r>
      <w:proofErr w:type="spellEnd"/>
      <w:r w:rsidR="00E8744F">
        <w:rPr>
          <w:lang w:val="sl-SI"/>
        </w:rPr>
        <w:t>: »Nove oblike dela (»</w:t>
      </w:r>
      <w:proofErr w:type="spellStart"/>
      <w:r w:rsidR="00E8744F">
        <w:rPr>
          <w:lang w:val="sl-SI"/>
        </w:rPr>
        <w:t>telework</w:t>
      </w:r>
      <w:proofErr w:type="spellEnd"/>
      <w:r w:rsidR="00E8744F">
        <w:rPr>
          <w:lang w:val="sl-SI"/>
        </w:rPr>
        <w:t xml:space="preserve">«) bi morali videti kot priložnost za organizacijo dela.« </w:t>
      </w:r>
      <w:r w:rsidR="003A7ED7">
        <w:rPr>
          <w:lang w:val="sl-SI"/>
        </w:rPr>
        <w:t>Delo na daljavo</w:t>
      </w:r>
      <w:r w:rsidR="00E8744F">
        <w:rPr>
          <w:lang w:val="sl-SI"/>
        </w:rPr>
        <w:t xml:space="preserve"> s seboj prinaša priložnosti, pozitivne posledice za vse vključene, pa tudi izzive, ki jih je potrebno nagovoriti. Predvsem pa je potrebno </w:t>
      </w:r>
      <w:r w:rsidR="003A7ED7">
        <w:rPr>
          <w:lang w:val="sl-SI"/>
        </w:rPr>
        <w:t>delo na daljavo</w:t>
      </w:r>
      <w:r w:rsidR="00E8744F">
        <w:rPr>
          <w:lang w:val="sl-SI"/>
        </w:rPr>
        <w:t xml:space="preserve"> vključiti v širšo strategijo dela in podjetja. </w:t>
      </w:r>
    </w:p>
    <w:p w14:paraId="7B0BB1D9" w14:textId="1B028A4C" w:rsidR="00606A44" w:rsidRDefault="003A7ED7" w:rsidP="003A7ED7">
      <w:pPr>
        <w:spacing w:line="276" w:lineRule="auto"/>
        <w:rPr>
          <w:lang w:val="sl-SI"/>
        </w:rPr>
      </w:pPr>
      <w:r>
        <w:rPr>
          <w:lang w:val="sl-SI"/>
        </w:rPr>
        <w:t xml:space="preserve">Avtorji </w:t>
      </w:r>
      <w:r w:rsidR="00606A44">
        <w:rPr>
          <w:lang w:val="sl-SI"/>
        </w:rPr>
        <w:t>priročni</w:t>
      </w:r>
      <w:r>
        <w:rPr>
          <w:lang w:val="sl-SI"/>
        </w:rPr>
        <w:t xml:space="preserve">ka </w:t>
      </w:r>
      <w:r w:rsidR="00606A44">
        <w:rPr>
          <w:lang w:val="sl-SI"/>
        </w:rPr>
        <w:t>poudar</w:t>
      </w:r>
      <w:r>
        <w:rPr>
          <w:lang w:val="sl-SI"/>
        </w:rPr>
        <w:t xml:space="preserve">jajo </w:t>
      </w:r>
      <w:r w:rsidR="00606A44">
        <w:rPr>
          <w:lang w:val="sl-SI"/>
        </w:rPr>
        <w:t>je, da se moramo področju novih oblik dela posvetiti, o njih razmisliti in ne več delati iz dneva v dan, kot smo bili prisiljeni tekom korone</w:t>
      </w:r>
      <w:r>
        <w:rPr>
          <w:lang w:val="sl-SI"/>
        </w:rPr>
        <w:t>,</w:t>
      </w:r>
      <w:r w:rsidR="00606A44">
        <w:rPr>
          <w:lang w:val="sl-SI"/>
        </w:rPr>
        <w:t xml:space="preserve"> temveč zastaviti dolgoročne cilje ter strategije.</w:t>
      </w:r>
      <w:r>
        <w:rPr>
          <w:lang w:val="sl-SI"/>
        </w:rPr>
        <w:t xml:space="preserve"> N</w:t>
      </w:r>
      <w:r w:rsidR="00606A44">
        <w:rPr>
          <w:lang w:val="sl-SI"/>
        </w:rPr>
        <w:t>ove oblike dela namreč ponujajo nove priložnosti na veliko širšem spektru kot le v organizaciji dela</w:t>
      </w:r>
      <w:r>
        <w:rPr>
          <w:lang w:val="sl-SI"/>
        </w:rPr>
        <w:t xml:space="preserve">. Gre za nove priložnosti za </w:t>
      </w:r>
      <w:r w:rsidR="00606A44">
        <w:rPr>
          <w:lang w:val="sl-SI"/>
        </w:rPr>
        <w:t xml:space="preserve">evropska podjetja, dvig evropske konkurenčnosti in navsezadnje tudi za korake na poti k Zeleni Evropi. </w:t>
      </w:r>
    </w:p>
    <w:p w14:paraId="64DDBC66" w14:textId="54560F48" w:rsidR="00606A44" w:rsidRPr="004E0950" w:rsidRDefault="003A7ED7" w:rsidP="003A7ED7">
      <w:pPr>
        <w:spacing w:line="276" w:lineRule="auto"/>
        <w:rPr>
          <w:b/>
          <w:bCs/>
          <w:lang w:val="sl-SI"/>
        </w:rPr>
      </w:pPr>
      <w:r>
        <w:rPr>
          <w:b/>
          <w:bCs/>
          <w:lang w:val="sl-SI"/>
        </w:rPr>
        <w:t>Delo in vodenje na daljavo danes</w:t>
      </w:r>
    </w:p>
    <w:p w14:paraId="77831D68" w14:textId="248E16C7" w:rsidR="005E1BEC" w:rsidRDefault="00606A44" w:rsidP="003A7ED7">
      <w:pPr>
        <w:spacing w:line="276" w:lineRule="auto"/>
        <w:rPr>
          <w:lang w:val="sl-SI"/>
        </w:rPr>
      </w:pPr>
      <w:r>
        <w:rPr>
          <w:lang w:val="sl-SI"/>
        </w:rPr>
        <w:t>»</w:t>
      </w:r>
      <w:r w:rsidR="003A7ED7">
        <w:rPr>
          <w:lang w:val="sl-SI"/>
        </w:rPr>
        <w:t>Delo na daljavo</w:t>
      </w:r>
      <w:r>
        <w:rPr>
          <w:lang w:val="sl-SI"/>
        </w:rPr>
        <w:t xml:space="preserve"> je kakršnakoli oblika organizacije in izvedbe dela, ki uporablja informacijsko tehnologijo, v odnosu zaposlitve, pri kateri je delo, ki bi sicer bilo lahko izvajano v prostorih podjetja, opravljano na drugi lokaciji in to redno</w:t>
      </w:r>
      <w:r w:rsidR="003A7ED7">
        <w:rPr>
          <w:lang w:val="sl-SI"/>
        </w:rPr>
        <w:t>,</w:t>
      </w:r>
      <w:r>
        <w:rPr>
          <w:lang w:val="sl-SI"/>
        </w:rPr>
        <w:t xml:space="preserve">« </w:t>
      </w:r>
      <w:r w:rsidR="003A7ED7">
        <w:rPr>
          <w:lang w:val="sl-SI"/>
        </w:rPr>
        <w:t xml:space="preserve">delo na daljavo </w:t>
      </w:r>
      <w:proofErr w:type="spellStart"/>
      <w:r w:rsidR="003A7ED7">
        <w:rPr>
          <w:lang w:val="sl-SI"/>
        </w:rPr>
        <w:t>opredeluje</w:t>
      </w:r>
      <w:proofErr w:type="spellEnd"/>
      <w:r w:rsidR="003A7ED7">
        <w:rPr>
          <w:lang w:val="sl-SI"/>
        </w:rPr>
        <w:t xml:space="preserve"> </w:t>
      </w:r>
      <w:proofErr w:type="spellStart"/>
      <w:r>
        <w:rPr>
          <w:lang w:val="sl-SI"/>
        </w:rPr>
        <w:t>Eurofound</w:t>
      </w:r>
      <w:proofErr w:type="spellEnd"/>
      <w:r>
        <w:rPr>
          <w:lang w:val="sl-SI"/>
        </w:rPr>
        <w:t xml:space="preserve"> </w:t>
      </w:r>
      <w:r w:rsidR="003A7ED7">
        <w:rPr>
          <w:lang w:val="sl-SI"/>
        </w:rPr>
        <w:t>(</w:t>
      </w:r>
      <w:r>
        <w:rPr>
          <w:lang w:val="sl-SI"/>
        </w:rPr>
        <w:t>2022)</w:t>
      </w:r>
      <w:r w:rsidR="003A7ED7">
        <w:rPr>
          <w:lang w:val="sl-SI"/>
        </w:rPr>
        <w:t>.</w:t>
      </w:r>
      <w:r>
        <w:rPr>
          <w:lang w:val="sl-SI"/>
        </w:rPr>
        <w:t xml:space="preserve"> </w:t>
      </w:r>
    </w:p>
    <w:p w14:paraId="39A11035" w14:textId="6B0280D3" w:rsidR="00606A44" w:rsidRDefault="00606A44" w:rsidP="003A7ED7">
      <w:pPr>
        <w:spacing w:line="276" w:lineRule="auto"/>
        <w:rPr>
          <w:lang w:val="sl-SI"/>
        </w:rPr>
      </w:pPr>
      <w:r>
        <w:rPr>
          <w:lang w:val="sl-SI"/>
        </w:rPr>
        <w:t>Zaradi koronskih ukrepov je delo na daljavo narastlo in izkazale so se mnoge prednosti takšnega dela za vse vključene (delavce in delodajalce):</w:t>
      </w:r>
    </w:p>
    <w:p w14:paraId="5A150D52" w14:textId="4E3ECD32" w:rsidR="00606A44" w:rsidRDefault="00606A44" w:rsidP="003A7ED7">
      <w:pPr>
        <w:pStyle w:val="Odstavekseznama"/>
        <w:numPr>
          <w:ilvl w:val="0"/>
          <w:numId w:val="1"/>
        </w:numPr>
        <w:spacing w:line="276" w:lineRule="auto"/>
        <w:rPr>
          <w:lang w:val="sl-SI"/>
        </w:rPr>
      </w:pPr>
      <w:r>
        <w:rPr>
          <w:lang w:val="sl-SI"/>
        </w:rPr>
        <w:t>Velikokrat naraščata morala in motivacija zaposlenih</w:t>
      </w:r>
      <w:r w:rsidR="003A7ED7">
        <w:rPr>
          <w:lang w:val="sl-SI"/>
        </w:rPr>
        <w:t>.</w:t>
      </w:r>
    </w:p>
    <w:p w14:paraId="693AB491" w14:textId="33D8600E" w:rsidR="00606A44" w:rsidRDefault="00606A44" w:rsidP="003A7ED7">
      <w:pPr>
        <w:pStyle w:val="Odstavekseznama"/>
        <w:numPr>
          <w:ilvl w:val="0"/>
          <w:numId w:val="1"/>
        </w:numPr>
        <w:spacing w:line="276" w:lineRule="auto"/>
        <w:rPr>
          <w:lang w:val="sl-SI"/>
        </w:rPr>
      </w:pPr>
      <w:r>
        <w:rPr>
          <w:lang w:val="sl-SI"/>
        </w:rPr>
        <w:t xml:space="preserve">Zaposleni si lahko bolje organizirajo svoj dan (delo – odmori – opravki) in prihranijo čas za prevoz na delo, </w:t>
      </w:r>
    </w:p>
    <w:p w14:paraId="0EE9BF26" w14:textId="090443AF" w:rsidR="00606A44" w:rsidRDefault="00606A44" w:rsidP="003A7ED7">
      <w:pPr>
        <w:pStyle w:val="Odstavekseznama"/>
        <w:numPr>
          <w:ilvl w:val="0"/>
          <w:numId w:val="1"/>
        </w:numPr>
        <w:spacing w:line="276" w:lineRule="auto"/>
        <w:rPr>
          <w:lang w:val="sl-SI"/>
        </w:rPr>
      </w:pPr>
      <w:r>
        <w:rPr>
          <w:lang w:val="sl-SI"/>
        </w:rPr>
        <w:t xml:space="preserve">Delodajalci imajo širšo možnost </w:t>
      </w:r>
      <w:r w:rsidR="009F76D5">
        <w:rPr>
          <w:lang w:val="sl-SI"/>
        </w:rPr>
        <w:t>zaposlovanja</w:t>
      </w:r>
      <w:r>
        <w:rPr>
          <w:lang w:val="sl-SI"/>
        </w:rPr>
        <w:t>, saj lahko zaposlijo ljudi iz kjerkoli</w:t>
      </w:r>
      <w:r w:rsidR="009F76D5">
        <w:rPr>
          <w:lang w:val="sl-SI"/>
        </w:rPr>
        <w:t xml:space="preserve">, </w:t>
      </w:r>
    </w:p>
    <w:p w14:paraId="6300CF25" w14:textId="40E103AC" w:rsidR="009F76D5" w:rsidRDefault="009F76D5" w:rsidP="003A7ED7">
      <w:pPr>
        <w:pStyle w:val="Odstavekseznama"/>
        <w:numPr>
          <w:ilvl w:val="0"/>
          <w:numId w:val="1"/>
        </w:numPr>
        <w:spacing w:line="276" w:lineRule="auto"/>
        <w:rPr>
          <w:lang w:val="sl-SI"/>
        </w:rPr>
      </w:pPr>
      <w:r>
        <w:rPr>
          <w:lang w:val="sl-SI"/>
        </w:rPr>
        <w:t>Podjetje prihrani (manj poslovnih prostorov in manjši stroški; stroški za prevoz),</w:t>
      </w:r>
    </w:p>
    <w:p w14:paraId="1356C1AB" w14:textId="7F5E7727" w:rsidR="009F76D5" w:rsidRDefault="009F76D5" w:rsidP="003A7ED7">
      <w:pPr>
        <w:pStyle w:val="Odstavekseznama"/>
        <w:numPr>
          <w:ilvl w:val="0"/>
          <w:numId w:val="1"/>
        </w:numPr>
        <w:spacing w:line="276" w:lineRule="auto"/>
        <w:rPr>
          <w:lang w:val="sl-SI"/>
        </w:rPr>
      </w:pPr>
      <w:r>
        <w:rPr>
          <w:lang w:val="sl-SI"/>
        </w:rPr>
        <w:t xml:space="preserve">Lahko se ustvari boljše delovno okolje, bolj veselo in sproščeno. </w:t>
      </w:r>
    </w:p>
    <w:p w14:paraId="660E0E7F" w14:textId="15A27A9B" w:rsidR="004E0950" w:rsidRDefault="004E0950" w:rsidP="003A7ED7">
      <w:pPr>
        <w:spacing w:line="276" w:lineRule="auto"/>
        <w:rPr>
          <w:lang w:val="sl-SI"/>
        </w:rPr>
      </w:pPr>
      <w:r>
        <w:rPr>
          <w:lang w:val="sl-SI"/>
        </w:rPr>
        <w:t xml:space="preserve">Pojavili pa so se izziv za vodenje ekip, ki delajo na daljavo in hibridno: </w:t>
      </w:r>
    </w:p>
    <w:p w14:paraId="1546560A" w14:textId="5A8C7EA8" w:rsidR="004E0950" w:rsidRDefault="004E0950" w:rsidP="003A7ED7">
      <w:pPr>
        <w:pStyle w:val="Odstavekseznama"/>
        <w:numPr>
          <w:ilvl w:val="0"/>
          <w:numId w:val="2"/>
        </w:numPr>
        <w:spacing w:line="276" w:lineRule="auto"/>
        <w:rPr>
          <w:lang w:val="sl-SI"/>
        </w:rPr>
      </w:pPr>
      <w:r>
        <w:rPr>
          <w:lang w:val="sl-SI"/>
        </w:rPr>
        <w:t xml:space="preserve">Izzivi glede jezika, kulturnih razlik in dela v različnih časovnih pasovih, </w:t>
      </w:r>
    </w:p>
    <w:p w14:paraId="5AE3DC3B" w14:textId="26DE194A" w:rsidR="004E0950" w:rsidRDefault="004E0950" w:rsidP="003A7ED7">
      <w:pPr>
        <w:pStyle w:val="Odstavekseznama"/>
        <w:numPr>
          <w:ilvl w:val="0"/>
          <w:numId w:val="2"/>
        </w:numPr>
        <w:spacing w:line="276" w:lineRule="auto"/>
        <w:rPr>
          <w:lang w:val="sl-SI"/>
        </w:rPr>
      </w:pPr>
      <w:r>
        <w:rPr>
          <w:lang w:val="sl-SI"/>
        </w:rPr>
        <w:t>Komunikacija, koordinacija in dostopnost virov,</w:t>
      </w:r>
    </w:p>
    <w:p w14:paraId="317CEB59" w14:textId="23C03C43" w:rsidR="004E0950" w:rsidRDefault="004E0950" w:rsidP="003A7ED7">
      <w:pPr>
        <w:pStyle w:val="Odstavekseznama"/>
        <w:numPr>
          <w:ilvl w:val="0"/>
          <w:numId w:val="2"/>
        </w:numPr>
        <w:spacing w:line="276" w:lineRule="auto"/>
        <w:rPr>
          <w:lang w:val="sl-SI"/>
        </w:rPr>
      </w:pPr>
      <w:r>
        <w:rPr>
          <w:lang w:val="sl-SI"/>
        </w:rPr>
        <w:t xml:space="preserve">Ker vodja ne spozna zaposlenega (v živo), težje pozna, kaj zaposleni zares potrebuje, kakšno je njegovo zdravje, </w:t>
      </w:r>
    </w:p>
    <w:p w14:paraId="20D4AA43" w14:textId="2DEB8887" w:rsidR="004E0950" w:rsidRDefault="004E0950" w:rsidP="003A7ED7">
      <w:pPr>
        <w:pStyle w:val="Odstavekseznama"/>
        <w:numPr>
          <w:ilvl w:val="0"/>
          <w:numId w:val="2"/>
        </w:numPr>
        <w:spacing w:line="276" w:lineRule="auto"/>
        <w:rPr>
          <w:lang w:val="sl-SI"/>
        </w:rPr>
      </w:pPr>
      <w:r>
        <w:rPr>
          <w:lang w:val="sl-SI"/>
        </w:rPr>
        <w:t xml:space="preserve">Težje je meriti uspešnost dela, ker je težje postaviti </w:t>
      </w:r>
      <w:proofErr w:type="spellStart"/>
      <w:r w:rsidRPr="003A7ED7">
        <w:rPr>
          <w:highlight w:val="yellow"/>
          <w:lang w:val="sl-SI"/>
        </w:rPr>
        <w:t>zasledljive</w:t>
      </w:r>
      <w:proofErr w:type="spellEnd"/>
      <w:r>
        <w:rPr>
          <w:lang w:val="sl-SI"/>
        </w:rPr>
        <w:t xml:space="preserve"> cilje, </w:t>
      </w:r>
    </w:p>
    <w:p w14:paraId="3FE17072" w14:textId="06A83952" w:rsidR="004E0950" w:rsidRDefault="004E0950" w:rsidP="003A7ED7">
      <w:pPr>
        <w:pStyle w:val="Odstavekseznama"/>
        <w:numPr>
          <w:ilvl w:val="0"/>
          <w:numId w:val="2"/>
        </w:numPr>
        <w:spacing w:line="276" w:lineRule="auto"/>
        <w:rPr>
          <w:lang w:val="sl-SI"/>
        </w:rPr>
      </w:pPr>
      <w:r>
        <w:rPr>
          <w:lang w:val="sl-SI"/>
        </w:rPr>
        <w:t xml:space="preserve">Vse večji izziv je kibernetska varnost. </w:t>
      </w:r>
    </w:p>
    <w:p w14:paraId="7EABBCC0" w14:textId="0FC0AF41" w:rsidR="004E0950" w:rsidRDefault="003A7ED7" w:rsidP="003A7ED7">
      <w:pPr>
        <w:spacing w:line="276" w:lineRule="auto"/>
        <w:rPr>
          <w:lang w:val="sl-SI"/>
        </w:rPr>
      </w:pPr>
      <w:r>
        <w:rPr>
          <w:lang w:val="sl-SI"/>
        </w:rPr>
        <w:t>Ti uvidi sprožajo potrebo razmisleku o vodenju na daljavo. P</w:t>
      </w:r>
      <w:r w:rsidR="004E0950">
        <w:rPr>
          <w:lang w:val="sl-SI"/>
        </w:rPr>
        <w:t xml:space="preserve">ri tem se </w:t>
      </w:r>
      <w:r>
        <w:rPr>
          <w:lang w:val="sl-SI"/>
        </w:rPr>
        <w:t xml:space="preserve">je potrebno </w:t>
      </w:r>
      <w:r w:rsidR="004E0950">
        <w:rPr>
          <w:lang w:val="sl-SI"/>
        </w:rPr>
        <w:t xml:space="preserve">zavedati, da je vodenje (management) več kot koordinacija in spremljanje posameznih delovnih nalog, temveč je </w:t>
      </w:r>
      <w:r w:rsidR="004E0950">
        <w:rPr>
          <w:lang w:val="sl-SI"/>
        </w:rPr>
        <w:lastRenderedPageBreak/>
        <w:t xml:space="preserve">vodenje tudi gradnja kulture in sožitje (kohezija) znotraj ekipe. Vodenje je stvar odnosov, zaupanja, sodelovanja in inspiracije. Vodenje olajša prenos znanja, sposobnosti in vrednot znotraj podjetja, </w:t>
      </w:r>
      <w:r>
        <w:rPr>
          <w:lang w:val="sl-SI"/>
        </w:rPr>
        <w:t>vodoravno in navpično</w:t>
      </w:r>
      <w:r w:rsidR="004E0950">
        <w:rPr>
          <w:lang w:val="sl-SI"/>
        </w:rPr>
        <w:t xml:space="preserve">. </w:t>
      </w:r>
    </w:p>
    <w:p w14:paraId="5B5517A1" w14:textId="539982DC" w:rsidR="004E0950" w:rsidRDefault="004E0950" w:rsidP="003A7ED7">
      <w:pPr>
        <w:spacing w:line="276" w:lineRule="auto"/>
        <w:rPr>
          <w:lang w:val="sl-SI"/>
        </w:rPr>
      </w:pPr>
      <w:r>
        <w:rPr>
          <w:lang w:val="sl-SI"/>
        </w:rPr>
        <w:t>Dejstva:</w:t>
      </w:r>
    </w:p>
    <w:p w14:paraId="433E1C9F" w14:textId="5B87388C" w:rsidR="004E0950" w:rsidRDefault="004E0950" w:rsidP="003A7ED7">
      <w:pPr>
        <w:pStyle w:val="Odstavekseznama"/>
        <w:numPr>
          <w:ilvl w:val="0"/>
          <w:numId w:val="3"/>
        </w:numPr>
        <w:spacing w:line="276" w:lineRule="auto"/>
        <w:rPr>
          <w:lang w:val="sl-SI"/>
        </w:rPr>
      </w:pPr>
      <w:r>
        <w:rPr>
          <w:lang w:val="sl-SI"/>
        </w:rPr>
        <w:t xml:space="preserve">Poleti 2020 je 34 % zaposlenih v EU delalo v celoti na daljavo, leta 2022 pa 12 % : izziv je torej vrnitev na delovno mesto; </w:t>
      </w:r>
    </w:p>
    <w:p w14:paraId="6D91286D" w14:textId="767D45A4" w:rsidR="004E0950" w:rsidRDefault="004E0950" w:rsidP="003A7ED7">
      <w:pPr>
        <w:pStyle w:val="Odstavekseznama"/>
        <w:numPr>
          <w:ilvl w:val="0"/>
          <w:numId w:val="3"/>
        </w:numPr>
        <w:spacing w:line="276" w:lineRule="auto"/>
        <w:rPr>
          <w:lang w:val="sl-SI"/>
        </w:rPr>
      </w:pPr>
      <w:r>
        <w:rPr>
          <w:lang w:val="sl-SI"/>
        </w:rPr>
        <w:t>V povprečju 30 % zaposlenih v EU dela hibridno ali na daljavo – to variira glede na sektor, regijo in delo;</w:t>
      </w:r>
    </w:p>
    <w:p w14:paraId="6547CC65" w14:textId="1FA49119" w:rsidR="004E0950" w:rsidRDefault="004E0950" w:rsidP="003A7ED7">
      <w:pPr>
        <w:pStyle w:val="Odstavekseznama"/>
        <w:numPr>
          <w:ilvl w:val="0"/>
          <w:numId w:val="3"/>
        </w:numPr>
        <w:spacing w:line="276" w:lineRule="auto"/>
        <w:rPr>
          <w:lang w:val="sl-SI"/>
        </w:rPr>
      </w:pPr>
      <w:r>
        <w:rPr>
          <w:lang w:val="sl-SI"/>
        </w:rPr>
        <w:t>Obstajajo velike razlike med ljudmi in njihovimi željami, ali bi delali na daljavo oziroma hibridno – večja želja za takšno obliko dela je med ženskami in mladimi;</w:t>
      </w:r>
    </w:p>
    <w:p w14:paraId="075F2867" w14:textId="6E100908" w:rsidR="000F2FB6" w:rsidRDefault="000F2FB6" w:rsidP="003A7ED7">
      <w:pPr>
        <w:pStyle w:val="Odstavekseznama"/>
        <w:numPr>
          <w:ilvl w:val="0"/>
          <w:numId w:val="3"/>
        </w:numPr>
        <w:spacing w:line="276" w:lineRule="auto"/>
        <w:rPr>
          <w:lang w:val="sl-SI"/>
        </w:rPr>
      </w:pPr>
      <w:r>
        <w:rPr>
          <w:lang w:val="sl-SI"/>
        </w:rPr>
        <w:t xml:space="preserve">Vse več zaposlenih si želi možnost dela na daljavo; </w:t>
      </w:r>
    </w:p>
    <w:p w14:paraId="091E0FB7" w14:textId="29DE2AE0" w:rsidR="000F2FB6" w:rsidRDefault="000F2FB6" w:rsidP="003A7ED7">
      <w:pPr>
        <w:pStyle w:val="Odstavekseznama"/>
        <w:numPr>
          <w:ilvl w:val="0"/>
          <w:numId w:val="3"/>
        </w:numPr>
        <w:spacing w:line="276" w:lineRule="auto"/>
        <w:rPr>
          <w:lang w:val="sl-SI"/>
        </w:rPr>
      </w:pPr>
      <w:r>
        <w:rPr>
          <w:lang w:val="sl-SI"/>
        </w:rPr>
        <w:t xml:space="preserve">Več kot 50 % populacije EU je bila leta 2022 izpostavljena tveganju depresije in več kot četrtina se je počutila depresivno. Velik izziv sodobnega vodenja so torej tudi mentalne bolezni. </w:t>
      </w:r>
    </w:p>
    <w:p w14:paraId="7F58BC41" w14:textId="4E299FC3" w:rsidR="000F2FB6" w:rsidRDefault="000F2FB6" w:rsidP="003A7ED7">
      <w:pPr>
        <w:pStyle w:val="Odstavekseznama"/>
        <w:numPr>
          <w:ilvl w:val="0"/>
          <w:numId w:val="3"/>
        </w:numPr>
        <w:spacing w:line="276" w:lineRule="auto"/>
        <w:rPr>
          <w:lang w:val="sl-SI"/>
        </w:rPr>
      </w:pPr>
      <w:r>
        <w:rPr>
          <w:lang w:val="sl-SI"/>
        </w:rPr>
        <w:t xml:space="preserve">Izzivi </w:t>
      </w:r>
      <w:r w:rsidR="003A7ED7">
        <w:rPr>
          <w:lang w:val="sl-SI"/>
        </w:rPr>
        <w:t>vodenja na daljavo</w:t>
      </w:r>
      <w:r>
        <w:rPr>
          <w:lang w:val="sl-SI"/>
        </w:rPr>
        <w:t xml:space="preserve">: preobremenitev z informacijami, pomanjkanje meje med zasebnim in službenim, stres in izgorelost, ohranjanje dobrih odnosov z zaposlenimi in dobre predstavite zaposlenega med sodelavci. </w:t>
      </w:r>
    </w:p>
    <w:p w14:paraId="6FF9C614" w14:textId="7FBBB7BA" w:rsidR="000F2FB6" w:rsidRDefault="003A7ED7" w:rsidP="003A7ED7">
      <w:pPr>
        <w:spacing w:line="276" w:lineRule="auto"/>
        <w:rPr>
          <w:b/>
          <w:bCs/>
          <w:lang w:val="sl-SI"/>
        </w:rPr>
      </w:pPr>
      <w:r>
        <w:rPr>
          <w:b/>
          <w:bCs/>
          <w:lang w:val="sl-SI"/>
        </w:rPr>
        <w:t xml:space="preserve">Glavne smernice za </w:t>
      </w:r>
      <w:r w:rsidRPr="003A7ED7">
        <w:rPr>
          <w:b/>
          <w:bCs/>
          <w:highlight w:val="yellow"/>
          <w:lang w:val="sl-SI"/>
        </w:rPr>
        <w:t>dobro</w:t>
      </w:r>
      <w:r>
        <w:rPr>
          <w:b/>
          <w:bCs/>
          <w:lang w:val="sl-SI"/>
        </w:rPr>
        <w:t xml:space="preserve"> vodenje na daljavo</w:t>
      </w:r>
    </w:p>
    <w:p w14:paraId="6E46D1B2" w14:textId="1B2AE2F0" w:rsidR="003A7ED7" w:rsidRPr="003A7ED7" w:rsidRDefault="003A7ED7" w:rsidP="003A7ED7">
      <w:pPr>
        <w:spacing w:line="276" w:lineRule="auto"/>
        <w:rPr>
          <w:lang w:val="sl-SI"/>
        </w:rPr>
      </w:pPr>
      <w:r w:rsidRPr="003A7ED7">
        <w:rPr>
          <w:lang w:val="sl-SI"/>
        </w:rPr>
        <w:t>Priročnik izpostavlja sedem smernic dobrega vodenja na daljavo:</w:t>
      </w:r>
    </w:p>
    <w:p w14:paraId="4B1F97EF" w14:textId="54F9405F" w:rsidR="000F2FB6" w:rsidRDefault="000F2FB6" w:rsidP="003A7ED7">
      <w:pPr>
        <w:pStyle w:val="Odstavekseznama"/>
        <w:numPr>
          <w:ilvl w:val="0"/>
          <w:numId w:val="8"/>
        </w:numPr>
        <w:spacing w:line="276" w:lineRule="auto"/>
        <w:rPr>
          <w:lang w:val="sl-SI"/>
        </w:rPr>
      </w:pPr>
      <w:r>
        <w:rPr>
          <w:lang w:val="sl-SI"/>
        </w:rPr>
        <w:t xml:space="preserve">Kultura zaupanja – prehod iz miselnosti »ukaži in kontroliraj« v miselnost »poslušaj in opolnomoči«; </w:t>
      </w:r>
    </w:p>
    <w:p w14:paraId="0CAE6749" w14:textId="5DFE241F" w:rsidR="000F2FB6" w:rsidRDefault="000F2FB6" w:rsidP="003A7ED7">
      <w:pPr>
        <w:pStyle w:val="Odstavekseznama"/>
        <w:numPr>
          <w:ilvl w:val="0"/>
          <w:numId w:val="8"/>
        </w:numPr>
        <w:spacing w:line="276" w:lineRule="auto"/>
        <w:rPr>
          <w:lang w:val="sl-SI"/>
        </w:rPr>
      </w:pPr>
      <w:r>
        <w:rPr>
          <w:lang w:val="sl-SI"/>
        </w:rPr>
        <w:t xml:space="preserve">Uspešnost vodenja – potrebno je postaviti jasne cilje in vzpostaviti pogoje za uresničitev; </w:t>
      </w:r>
    </w:p>
    <w:p w14:paraId="554B0059" w14:textId="1FA9E3BF" w:rsidR="000F2FB6" w:rsidRDefault="000F2FB6" w:rsidP="003A7ED7">
      <w:pPr>
        <w:pStyle w:val="Odstavekseznama"/>
        <w:numPr>
          <w:ilvl w:val="0"/>
          <w:numId w:val="8"/>
        </w:numPr>
        <w:spacing w:line="276" w:lineRule="auto"/>
        <w:rPr>
          <w:lang w:val="sl-SI"/>
        </w:rPr>
      </w:pPr>
      <w:r>
        <w:rPr>
          <w:lang w:val="sl-SI"/>
        </w:rPr>
        <w:t xml:space="preserve">Praktična pravila – cilj je optimizacija dela, zmanjšati stroške in narediti delo privlačno za vsa vključene; </w:t>
      </w:r>
    </w:p>
    <w:p w14:paraId="7C6BA0CB" w14:textId="7972EE32" w:rsidR="000F2FB6" w:rsidRDefault="000F2FB6" w:rsidP="003A7ED7">
      <w:pPr>
        <w:pStyle w:val="Odstavekseznama"/>
        <w:numPr>
          <w:ilvl w:val="0"/>
          <w:numId w:val="8"/>
        </w:numPr>
        <w:spacing w:line="276" w:lineRule="auto"/>
        <w:rPr>
          <w:lang w:val="sl-SI"/>
        </w:rPr>
      </w:pPr>
      <w:r>
        <w:rPr>
          <w:lang w:val="sl-SI"/>
        </w:rPr>
        <w:t xml:space="preserve">Promocija socialnega dialoga – cilj je </w:t>
      </w:r>
      <w:r w:rsidR="005F3747">
        <w:rPr>
          <w:lang w:val="sl-SI"/>
        </w:rPr>
        <w:t>vključenost</w:t>
      </w:r>
      <w:r>
        <w:rPr>
          <w:lang w:val="sl-SI"/>
        </w:rPr>
        <w:t xml:space="preserve"> vseh deležnikov; </w:t>
      </w:r>
    </w:p>
    <w:p w14:paraId="2B2295C0" w14:textId="61EFCAFA" w:rsidR="000F2FB6" w:rsidRDefault="000F2FB6" w:rsidP="003A7ED7">
      <w:pPr>
        <w:pStyle w:val="Odstavekseznama"/>
        <w:numPr>
          <w:ilvl w:val="0"/>
          <w:numId w:val="8"/>
        </w:numPr>
        <w:spacing w:line="276" w:lineRule="auto"/>
        <w:rPr>
          <w:lang w:val="sl-SI"/>
        </w:rPr>
      </w:pPr>
      <w:r>
        <w:rPr>
          <w:lang w:val="sl-SI"/>
        </w:rPr>
        <w:t xml:space="preserve">Zdravo delovno okolje – promocija zdravja in dobrega počutja; </w:t>
      </w:r>
    </w:p>
    <w:p w14:paraId="6816563C" w14:textId="1CD861DA" w:rsidR="000F2FB6" w:rsidRDefault="005F3747" w:rsidP="003A7ED7">
      <w:pPr>
        <w:pStyle w:val="Odstavekseznama"/>
        <w:numPr>
          <w:ilvl w:val="0"/>
          <w:numId w:val="8"/>
        </w:numPr>
        <w:spacing w:line="276" w:lineRule="auto"/>
        <w:rPr>
          <w:lang w:val="sl-SI"/>
        </w:rPr>
      </w:pPr>
      <w:r>
        <w:rPr>
          <w:lang w:val="sl-SI"/>
        </w:rPr>
        <w:t>Delo na daljavo</w:t>
      </w:r>
      <w:r w:rsidR="000F2FB6">
        <w:rPr>
          <w:lang w:val="sl-SI"/>
        </w:rPr>
        <w:t xml:space="preserve"> kot prednost EU</w:t>
      </w:r>
      <w:r>
        <w:rPr>
          <w:lang w:val="sl-SI"/>
        </w:rPr>
        <w:t xml:space="preserve">: </w:t>
      </w:r>
      <w:r w:rsidR="000F2FB6">
        <w:rPr>
          <w:lang w:val="sl-SI"/>
        </w:rPr>
        <w:t xml:space="preserve">lahko </w:t>
      </w:r>
      <w:r>
        <w:rPr>
          <w:lang w:val="sl-SI"/>
        </w:rPr>
        <w:t xml:space="preserve">je </w:t>
      </w:r>
      <w:r w:rsidR="000F2FB6">
        <w:rPr>
          <w:lang w:val="sl-SI"/>
        </w:rPr>
        <w:t xml:space="preserve">priložnost za EU, pomembno pa je med državami uskladiti socialne in zdravstvene sisteme; </w:t>
      </w:r>
    </w:p>
    <w:p w14:paraId="5F874654" w14:textId="7003A725" w:rsidR="000F2FB6" w:rsidRDefault="000F2FB6" w:rsidP="003A7ED7">
      <w:pPr>
        <w:pStyle w:val="Odstavekseznama"/>
        <w:numPr>
          <w:ilvl w:val="0"/>
          <w:numId w:val="8"/>
        </w:numPr>
        <w:spacing w:line="276" w:lineRule="auto"/>
        <w:rPr>
          <w:lang w:val="sl-SI"/>
        </w:rPr>
      </w:pPr>
      <w:r>
        <w:rPr>
          <w:lang w:val="sl-SI"/>
        </w:rPr>
        <w:t xml:space="preserve">Zakonodaja – primerno jo je potrebno urediti in prilagoditi tudi glede na velikost podjetij. </w:t>
      </w:r>
    </w:p>
    <w:p w14:paraId="57302B41" w14:textId="342EB094" w:rsidR="00C206D3" w:rsidRPr="00C206D3" w:rsidRDefault="00C206D3" w:rsidP="003A7ED7">
      <w:pPr>
        <w:spacing w:line="276" w:lineRule="auto"/>
        <w:rPr>
          <w:b/>
          <w:bCs/>
          <w:lang w:val="sl-SI"/>
        </w:rPr>
      </w:pPr>
      <w:r w:rsidRPr="00C206D3">
        <w:rPr>
          <w:b/>
          <w:bCs/>
          <w:lang w:val="sl-SI"/>
        </w:rPr>
        <w:t xml:space="preserve">Trajnostni pristop za hibridna delovna okolja </w:t>
      </w:r>
    </w:p>
    <w:p w14:paraId="62B172BC" w14:textId="30D1A168" w:rsidR="00735B24" w:rsidRDefault="00C206D3" w:rsidP="003A7ED7">
      <w:pPr>
        <w:spacing w:line="276" w:lineRule="auto"/>
        <w:rPr>
          <w:lang w:val="sl-SI"/>
        </w:rPr>
      </w:pPr>
      <w:r>
        <w:rPr>
          <w:lang w:val="sl-SI"/>
        </w:rPr>
        <w:t>Da bi bil</w:t>
      </w:r>
      <w:r w:rsidR="005F3747">
        <w:rPr>
          <w:lang w:val="sl-SI"/>
        </w:rPr>
        <w:t xml:space="preserve">o vodenje na daljavo </w:t>
      </w:r>
      <w:r>
        <w:rPr>
          <w:lang w:val="sl-SI"/>
        </w:rPr>
        <w:t>uspeš</w:t>
      </w:r>
      <w:r w:rsidR="005F3747">
        <w:rPr>
          <w:lang w:val="sl-SI"/>
        </w:rPr>
        <w:t>no</w:t>
      </w:r>
      <w:r>
        <w:rPr>
          <w:lang w:val="sl-SI"/>
        </w:rPr>
        <w:t xml:space="preserve">, mora biti organizacija dela trajnostna. V nadaljevanju je predstavljen </w:t>
      </w:r>
      <w:proofErr w:type="spellStart"/>
      <w:r w:rsidR="005F3747">
        <w:rPr>
          <w:lang w:val="sl-SI"/>
        </w:rPr>
        <w:t>t.i</w:t>
      </w:r>
      <w:proofErr w:type="spellEnd"/>
      <w:r w:rsidR="005F3747">
        <w:rPr>
          <w:lang w:val="sl-SI"/>
        </w:rPr>
        <w:t xml:space="preserve">. </w:t>
      </w:r>
      <w:r w:rsidRPr="005F3747">
        <w:rPr>
          <w:i/>
          <w:iCs/>
          <w:lang w:val="sl-SI"/>
        </w:rPr>
        <w:t>model</w:t>
      </w:r>
      <w:r>
        <w:rPr>
          <w:lang w:val="sl-SI"/>
        </w:rPr>
        <w:t xml:space="preserve"> </w:t>
      </w:r>
      <w:r w:rsidRPr="005F3747">
        <w:rPr>
          <w:i/>
          <w:iCs/>
          <w:lang w:val="sl-SI"/>
        </w:rPr>
        <w:t>trajnostnih voditeljev</w:t>
      </w:r>
      <w:r>
        <w:rPr>
          <w:lang w:val="sl-SI"/>
        </w:rPr>
        <w:t xml:space="preserve">: pet korakov prehoda znanja – od namena do </w:t>
      </w:r>
      <w:r w:rsidR="00735B24">
        <w:rPr>
          <w:lang w:val="sl-SI"/>
        </w:rPr>
        <w:t xml:space="preserve">dejanja. </w:t>
      </w:r>
    </w:p>
    <w:p w14:paraId="3881CF77" w14:textId="34BDDD69" w:rsidR="00C206D3" w:rsidRDefault="00735B24" w:rsidP="003A7ED7">
      <w:pPr>
        <w:pStyle w:val="Odstavekseznama"/>
        <w:numPr>
          <w:ilvl w:val="0"/>
          <w:numId w:val="5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 xml:space="preserve">Namen </w:t>
      </w:r>
      <w:r w:rsidR="005F3747" w:rsidRPr="005F3747">
        <w:rPr>
          <w:b/>
          <w:bCs/>
          <w:lang w:val="sl-SI"/>
        </w:rPr>
        <w:t>vodenja na daljavo</w:t>
      </w:r>
      <w:r>
        <w:rPr>
          <w:lang w:val="sl-SI"/>
        </w:rPr>
        <w:t xml:space="preserve">: </w:t>
      </w:r>
      <w:r w:rsidR="005F3747">
        <w:rPr>
          <w:lang w:val="sl-SI"/>
        </w:rPr>
        <w:t>opredelitev</w:t>
      </w:r>
      <w:r>
        <w:rPr>
          <w:lang w:val="sl-SI"/>
        </w:rPr>
        <w:t xml:space="preserve"> jasnega namena znotraj široke digitalne strategije in implementacija </w:t>
      </w:r>
      <w:r w:rsidR="005F3747">
        <w:rPr>
          <w:lang w:val="sl-SI"/>
        </w:rPr>
        <w:t xml:space="preserve">dela in vodenj na daljavo znotraj </w:t>
      </w:r>
      <w:r>
        <w:rPr>
          <w:lang w:val="sl-SI"/>
        </w:rPr>
        <w:t xml:space="preserve">omenjenega; </w:t>
      </w:r>
    </w:p>
    <w:p w14:paraId="0A861A74" w14:textId="72E3D3BE" w:rsidR="00735B24" w:rsidRDefault="00735B24" w:rsidP="003A7ED7">
      <w:pPr>
        <w:pStyle w:val="Odstavekseznama"/>
        <w:numPr>
          <w:ilvl w:val="0"/>
          <w:numId w:val="5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Sistemsko razumevanje delovnega okolja</w:t>
      </w:r>
      <w:r>
        <w:rPr>
          <w:lang w:val="sl-SI"/>
        </w:rPr>
        <w:t>: hibridno delo ustvarja kompleksno delovno okolje, ki ga je potrebno razumeti in zagotoviti ustrezne pogoje (IT oprema, delovni prostori, kultura podjetja)</w:t>
      </w:r>
      <w:r w:rsidR="005F3747">
        <w:rPr>
          <w:lang w:val="sl-SI"/>
        </w:rPr>
        <w:t>;</w:t>
      </w:r>
    </w:p>
    <w:p w14:paraId="6FBE850C" w14:textId="7C3558C6" w:rsidR="00735B24" w:rsidRDefault="00735B24" w:rsidP="003A7ED7">
      <w:pPr>
        <w:pStyle w:val="Odstavekseznama"/>
        <w:numPr>
          <w:ilvl w:val="0"/>
          <w:numId w:val="5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Aktivacija virov</w:t>
      </w:r>
      <w:r>
        <w:rPr>
          <w:lang w:val="sl-SI"/>
        </w:rPr>
        <w:t>: ko vodja razume hibridno delovno okolje, mora identificirati in nasloviti potrebne elemente za realizacijo dela (ureditev zakonod</w:t>
      </w:r>
      <w:r w:rsidR="005F3747">
        <w:rPr>
          <w:lang w:val="sl-SI"/>
        </w:rPr>
        <w:t>a</w:t>
      </w:r>
      <w:r>
        <w:rPr>
          <w:lang w:val="sl-SI"/>
        </w:rPr>
        <w:t xml:space="preserve">je, tudi smernice za zdravo delovno okolje doma, </w:t>
      </w:r>
      <w:r w:rsidR="005F3747">
        <w:rPr>
          <w:lang w:val="sl-SI"/>
        </w:rPr>
        <w:t>IKT</w:t>
      </w:r>
      <w:r>
        <w:rPr>
          <w:lang w:val="sl-SI"/>
        </w:rPr>
        <w:t xml:space="preserve"> infrast</w:t>
      </w:r>
      <w:r w:rsidR="005F3747">
        <w:rPr>
          <w:lang w:val="sl-SI"/>
        </w:rPr>
        <w:t>r</w:t>
      </w:r>
      <w:r>
        <w:rPr>
          <w:lang w:val="sl-SI"/>
        </w:rPr>
        <w:t>uktura, ipd.)</w:t>
      </w:r>
      <w:r w:rsidR="005F3747">
        <w:rPr>
          <w:lang w:val="sl-SI"/>
        </w:rPr>
        <w:t>;</w:t>
      </w:r>
    </w:p>
    <w:p w14:paraId="6BA362B9" w14:textId="6002B1F1" w:rsidR="00735B24" w:rsidRDefault="00735B24" w:rsidP="003A7ED7">
      <w:pPr>
        <w:pStyle w:val="Odstavekseznama"/>
        <w:numPr>
          <w:ilvl w:val="0"/>
          <w:numId w:val="5"/>
        </w:numPr>
        <w:spacing w:line="276" w:lineRule="auto"/>
        <w:rPr>
          <w:lang w:val="sl-SI"/>
        </w:rPr>
      </w:pPr>
      <w:r>
        <w:rPr>
          <w:lang w:val="sl-SI"/>
        </w:rPr>
        <w:lastRenderedPageBreak/>
        <w:t xml:space="preserve">Razvoj sposobnosti </w:t>
      </w:r>
      <w:r w:rsidR="005F3747">
        <w:rPr>
          <w:lang w:val="sl-SI"/>
        </w:rPr>
        <w:t>vodenja na daljavo</w:t>
      </w:r>
      <w:r>
        <w:rPr>
          <w:lang w:val="sl-SI"/>
        </w:rPr>
        <w:t>: tudi manager mora pridobiti nove sposobnosti, da bo lahko vodil v novem okolju (od IT znanj do načina komuniciranja, predvsem pa vse pomembnejša postaja psihologija in čustvena inteligenca)</w:t>
      </w:r>
      <w:r w:rsidR="005F3747">
        <w:rPr>
          <w:lang w:val="sl-SI"/>
        </w:rPr>
        <w:t>;</w:t>
      </w:r>
      <w:r>
        <w:rPr>
          <w:lang w:val="sl-SI"/>
        </w:rPr>
        <w:t xml:space="preserve"> </w:t>
      </w:r>
    </w:p>
    <w:p w14:paraId="12769782" w14:textId="1174EBEE" w:rsidR="00735B24" w:rsidRDefault="005F3747" w:rsidP="003A7ED7">
      <w:pPr>
        <w:pStyle w:val="Odstavekseznama"/>
        <w:numPr>
          <w:ilvl w:val="0"/>
          <w:numId w:val="5"/>
        </w:numPr>
        <w:spacing w:line="276" w:lineRule="auto"/>
        <w:rPr>
          <w:lang w:val="sl-SI"/>
        </w:rPr>
      </w:pPr>
      <w:r>
        <w:rPr>
          <w:lang w:val="sl-SI"/>
        </w:rPr>
        <w:t>Vodenje na daljavo</w:t>
      </w:r>
      <w:r w:rsidR="00735B24">
        <w:rPr>
          <w:lang w:val="sl-SI"/>
        </w:rPr>
        <w:t xml:space="preserve"> v praksi: ustvariti okolje zaupanja, prilagoditi komunikacijo, organizacija sestankov in dela, socialni dialog in pridobiti znanje uporabe </w:t>
      </w:r>
      <w:r>
        <w:rPr>
          <w:lang w:val="sl-SI"/>
        </w:rPr>
        <w:t>IKT</w:t>
      </w:r>
      <w:r w:rsidR="00735B24">
        <w:rPr>
          <w:lang w:val="sl-SI"/>
        </w:rPr>
        <w:t xml:space="preserve"> orodij. Vodja mora poslušati, se prilagoditi in nasloviti potrebe članov ekipe. </w:t>
      </w:r>
    </w:p>
    <w:p w14:paraId="35FA4AC0" w14:textId="7154EFE7" w:rsidR="00735B24" w:rsidRPr="005F3747" w:rsidRDefault="005F3747" w:rsidP="003A7ED7">
      <w:pPr>
        <w:spacing w:line="276" w:lineRule="auto"/>
        <w:rPr>
          <w:b/>
          <w:bCs/>
          <w:lang w:val="sl-SI"/>
        </w:rPr>
      </w:pPr>
      <w:r w:rsidRPr="005F3747">
        <w:rPr>
          <w:b/>
          <w:bCs/>
          <w:lang w:val="sl-SI"/>
        </w:rPr>
        <w:t>Načela in orodja vodenja na daljavo</w:t>
      </w:r>
    </w:p>
    <w:p w14:paraId="3D19B12D" w14:textId="657CC764" w:rsidR="00735B24" w:rsidRDefault="00735B24" w:rsidP="003A7ED7">
      <w:pPr>
        <w:spacing w:line="276" w:lineRule="auto"/>
        <w:rPr>
          <w:lang w:val="sl-SI"/>
        </w:rPr>
      </w:pPr>
      <w:r>
        <w:rPr>
          <w:lang w:val="sl-SI"/>
        </w:rPr>
        <w:t xml:space="preserve">Ključ za uspeh </w:t>
      </w:r>
      <w:r w:rsidR="005F3747">
        <w:rPr>
          <w:lang w:val="sl-SI"/>
        </w:rPr>
        <w:t>vodenja na daljavo</w:t>
      </w:r>
      <w:r>
        <w:rPr>
          <w:lang w:val="sl-SI"/>
        </w:rPr>
        <w:t xml:space="preserve"> je človeški faktor. Pri organizaciji dobrega sistema </w:t>
      </w:r>
      <w:r w:rsidR="005F3747">
        <w:rPr>
          <w:lang w:val="sl-SI"/>
        </w:rPr>
        <w:t>vodenja na daljavo</w:t>
      </w:r>
      <w:r>
        <w:rPr>
          <w:lang w:val="sl-SI"/>
        </w:rPr>
        <w:t xml:space="preserve"> so ključni principi (smernice):</w:t>
      </w:r>
    </w:p>
    <w:p w14:paraId="06C24805" w14:textId="7F4003A2" w:rsidR="00735B24" w:rsidRDefault="00764DCC" w:rsidP="003A7ED7">
      <w:pPr>
        <w:pStyle w:val="Odstavekseznama"/>
        <w:numPr>
          <w:ilvl w:val="0"/>
          <w:numId w:val="6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Sestanki z namenom</w:t>
      </w:r>
      <w:r>
        <w:rPr>
          <w:lang w:val="sl-SI"/>
        </w:rPr>
        <w:t xml:space="preserve">: sestanki morajo biti </w:t>
      </w:r>
      <w:r w:rsidR="00467D78">
        <w:rPr>
          <w:lang w:val="sl-SI"/>
        </w:rPr>
        <w:t>jedrnati</w:t>
      </w:r>
      <w:r w:rsidR="008F40C3">
        <w:rPr>
          <w:lang w:val="sl-SI"/>
        </w:rPr>
        <w:t>;</w:t>
      </w:r>
      <w:r>
        <w:rPr>
          <w:lang w:val="sl-SI"/>
        </w:rPr>
        <w:t xml:space="preserve"> potrebno je aktivno verbalno in neverbalno poslušanje</w:t>
      </w:r>
      <w:r w:rsidR="008F40C3">
        <w:rPr>
          <w:lang w:val="sl-SI"/>
        </w:rPr>
        <w:t>; ključno je</w:t>
      </w:r>
      <w:r>
        <w:rPr>
          <w:lang w:val="sl-SI"/>
        </w:rPr>
        <w:t xml:space="preserve"> </w:t>
      </w:r>
      <w:r w:rsidR="008F40C3">
        <w:rPr>
          <w:lang w:val="sl-SI"/>
        </w:rPr>
        <w:t>najti</w:t>
      </w:r>
      <w:r>
        <w:rPr>
          <w:lang w:val="sl-SI"/>
        </w:rPr>
        <w:t xml:space="preserve"> čas tudi za pogovore po sestanku</w:t>
      </w:r>
      <w:r w:rsidR="008F40C3">
        <w:rPr>
          <w:lang w:val="sl-SI"/>
        </w:rPr>
        <w:t>;</w:t>
      </w:r>
      <w:r>
        <w:rPr>
          <w:lang w:val="sl-SI"/>
        </w:rPr>
        <w:t xml:space="preserve"> pomembno je vzpostaviti neka skupna pravila in »rituale«</w:t>
      </w:r>
      <w:r w:rsidR="008F40C3">
        <w:rPr>
          <w:lang w:val="sl-SI"/>
        </w:rPr>
        <w:t>;</w:t>
      </w:r>
      <w:r>
        <w:rPr>
          <w:lang w:val="sl-SI"/>
        </w:rPr>
        <w:t xml:space="preserve"> hkrati pa je pomembno vključevanje v druženja (team </w:t>
      </w:r>
      <w:proofErr w:type="spellStart"/>
      <w:r>
        <w:rPr>
          <w:lang w:val="sl-SI"/>
        </w:rPr>
        <w:t>building</w:t>
      </w:r>
      <w:proofErr w:type="spellEnd"/>
      <w:r>
        <w:rPr>
          <w:lang w:val="sl-SI"/>
        </w:rPr>
        <w:t xml:space="preserve">, praznovanje skupnih uspehov,…). </w:t>
      </w:r>
    </w:p>
    <w:p w14:paraId="4DFA262A" w14:textId="3CA5353E" w:rsidR="00764DCC" w:rsidRDefault="00764DCC" w:rsidP="003A7ED7">
      <w:pPr>
        <w:pStyle w:val="Odstavekseznama"/>
        <w:numPr>
          <w:ilvl w:val="0"/>
          <w:numId w:val="6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Zdravo delovno okolje</w:t>
      </w:r>
      <w:r>
        <w:rPr>
          <w:lang w:val="sl-SI"/>
        </w:rPr>
        <w:t>: vodja mora razumeti</w:t>
      </w:r>
      <w:r w:rsidR="005F3747">
        <w:rPr>
          <w:lang w:val="sl-SI"/>
        </w:rPr>
        <w:t xml:space="preserve"> sodelavce, ki delajo na daljavo</w:t>
      </w:r>
      <w:r>
        <w:rPr>
          <w:lang w:val="sl-SI"/>
        </w:rPr>
        <w:t xml:space="preserve"> (avtonomija, nadzor, spodbujanje, ipd.)</w:t>
      </w:r>
      <w:r w:rsidR="008F40C3">
        <w:rPr>
          <w:lang w:val="sl-SI"/>
        </w:rPr>
        <w:t>;</w:t>
      </w:r>
      <w:r>
        <w:rPr>
          <w:lang w:val="sl-SI"/>
        </w:rPr>
        <w:t xml:space="preserve"> potrebno je spoštovanje razlik (kulturnih in drugih</w:t>
      </w:r>
      <w:r w:rsidR="008F40C3">
        <w:rPr>
          <w:lang w:val="sl-SI"/>
        </w:rPr>
        <w:t>);</w:t>
      </w:r>
      <w:r>
        <w:rPr>
          <w:lang w:val="sl-SI"/>
        </w:rPr>
        <w:t xml:space="preserve"> pomembna je organizacija samega dela</w:t>
      </w:r>
      <w:r w:rsidR="008F40C3">
        <w:rPr>
          <w:lang w:val="sl-SI"/>
        </w:rPr>
        <w:t>;</w:t>
      </w:r>
      <w:r>
        <w:rPr>
          <w:lang w:val="sl-SI"/>
        </w:rPr>
        <w:t xml:space="preserve"> potrebno je biti zaveden glede stereotipov in škodljivega obnašanja ter vzpostaviti kulturo konstruktivnih </w:t>
      </w:r>
      <w:r w:rsidR="005F3747">
        <w:rPr>
          <w:lang w:val="sl-SI"/>
        </w:rPr>
        <w:t>povratnih informacij</w:t>
      </w:r>
      <w:r w:rsidR="00467D78">
        <w:rPr>
          <w:lang w:val="sl-SI"/>
        </w:rPr>
        <w:t>.</w:t>
      </w:r>
    </w:p>
    <w:p w14:paraId="5CBC5CBB" w14:textId="2262BF66" w:rsidR="00764DCC" w:rsidRDefault="00764DCC" w:rsidP="003A7ED7">
      <w:pPr>
        <w:pStyle w:val="Odstavekseznama"/>
        <w:numPr>
          <w:ilvl w:val="0"/>
          <w:numId w:val="6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Vodenje z zaupanjem</w:t>
      </w:r>
      <w:r>
        <w:rPr>
          <w:lang w:val="sl-SI"/>
        </w:rPr>
        <w:t>: vodja mora biti dostopen in mora aktivno poslušati</w:t>
      </w:r>
      <w:r w:rsidR="00401093">
        <w:rPr>
          <w:lang w:val="sl-SI"/>
        </w:rPr>
        <w:t xml:space="preserve">; ustvariti </w:t>
      </w:r>
      <w:r w:rsidR="008F40C3">
        <w:rPr>
          <w:lang w:val="sl-SI"/>
        </w:rPr>
        <w:t xml:space="preserve">je treba </w:t>
      </w:r>
      <w:r w:rsidR="00401093">
        <w:rPr>
          <w:lang w:val="sl-SI"/>
        </w:rPr>
        <w:t>prostor, kjer se deli izkušnje napak in se napak ne skriva; poiskati pravo mejo med avtonomijo in skupnim delom ekipe</w:t>
      </w:r>
      <w:r w:rsidR="00467D78">
        <w:rPr>
          <w:lang w:val="sl-SI"/>
        </w:rPr>
        <w:t>;</w:t>
      </w:r>
      <w:r w:rsidR="00401093">
        <w:rPr>
          <w:lang w:val="sl-SI"/>
        </w:rPr>
        <w:t xml:space="preserve"> </w:t>
      </w:r>
      <w:r w:rsidR="00467D78">
        <w:rPr>
          <w:lang w:val="sl-SI"/>
        </w:rPr>
        <w:t xml:space="preserve">premagati iluzijo kontrole; zastaviti jasne cilje ekipe in se fokusirati na rezultate dela; redno preverjanje stanja dela in gradnja kompetenc zaposlenih. </w:t>
      </w:r>
    </w:p>
    <w:p w14:paraId="26F5A25E" w14:textId="77777777" w:rsidR="008F40C3" w:rsidRDefault="00467D78" w:rsidP="003A7ED7">
      <w:pPr>
        <w:pStyle w:val="Odstavekseznama"/>
        <w:numPr>
          <w:ilvl w:val="0"/>
          <w:numId w:val="6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Promocija psihosocialnega zdravja</w:t>
      </w:r>
      <w:r>
        <w:rPr>
          <w:lang w:val="sl-SI"/>
        </w:rPr>
        <w:t xml:space="preserve">: </w:t>
      </w:r>
      <w:r w:rsidR="008F40C3">
        <w:rPr>
          <w:lang w:val="sl-SI"/>
        </w:rPr>
        <w:t xml:space="preserve">nagovarjati mentalne, socialne in </w:t>
      </w:r>
      <w:proofErr w:type="spellStart"/>
      <w:r w:rsidR="008F40C3">
        <w:rPr>
          <w:lang w:val="sl-SI"/>
        </w:rPr>
        <w:t>biofizične</w:t>
      </w:r>
      <w:proofErr w:type="spellEnd"/>
      <w:r w:rsidR="008F40C3">
        <w:rPr>
          <w:lang w:val="sl-SI"/>
        </w:rPr>
        <w:t xml:space="preserve"> potrebe zaposlenih (potreba po tišini, po gibanju zunaj, po zdravi hrani, ipd.); naučiti se izgradnje prostorov za zavedno komunikacijo o čustvih, potrebah in pričakovanjih; ocenjevanje in preprečevanje psihosocialnih tveganj z psihosocialnim zdravstvenim načrtom. </w:t>
      </w:r>
    </w:p>
    <w:p w14:paraId="3845EA4F" w14:textId="16083DEE" w:rsidR="00467D78" w:rsidRDefault="008F40C3" w:rsidP="003A7ED7">
      <w:pPr>
        <w:pStyle w:val="Odstavekseznama"/>
        <w:numPr>
          <w:ilvl w:val="0"/>
          <w:numId w:val="6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Jasna in zavedna komunikacija</w:t>
      </w:r>
      <w:r>
        <w:rPr>
          <w:lang w:val="sl-SI"/>
        </w:rPr>
        <w:t>: naj bodo sporočila jasna in je</w:t>
      </w:r>
      <w:r w:rsidR="005F3747">
        <w:rPr>
          <w:lang w:val="sl-SI"/>
        </w:rPr>
        <w:t>d</w:t>
      </w:r>
      <w:r>
        <w:rPr>
          <w:lang w:val="sl-SI"/>
        </w:rPr>
        <w:t xml:space="preserve">rnata; poiskati je treba ravnovesje med pomočjo zaposlenim in prevelikim vpletanjem v </w:t>
      </w:r>
      <w:proofErr w:type="spellStart"/>
      <w:r>
        <w:rPr>
          <w:lang w:val="sl-SI"/>
        </w:rPr>
        <w:t>mikromanagement</w:t>
      </w:r>
      <w:proofErr w:type="spellEnd"/>
      <w:r>
        <w:rPr>
          <w:lang w:val="sl-SI"/>
        </w:rPr>
        <w:t xml:space="preserve">; potrebno je ustvariti prostor za introvertirane in ekstrovertirane; nujna so občasna video ali v živo srečanja (prisotnost »obrazov«); potrebno se je izogniti prevelikemu komuniciranju s celotno ekipo; razumeti je treba razliko med sinhrono in asinhrono komunikacijo in ju ustrezno uporabljati. </w:t>
      </w:r>
    </w:p>
    <w:p w14:paraId="03E9DE2A" w14:textId="6B37011B" w:rsidR="00B76D40" w:rsidRDefault="008F40C3" w:rsidP="003A7ED7">
      <w:pPr>
        <w:pStyle w:val="Odstavekseznama"/>
        <w:numPr>
          <w:ilvl w:val="0"/>
          <w:numId w:val="6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 xml:space="preserve">Zagotavljanje </w:t>
      </w:r>
      <w:r w:rsidR="005F3747">
        <w:rPr>
          <w:b/>
          <w:bCs/>
          <w:lang w:val="sl-SI"/>
        </w:rPr>
        <w:t>IKT</w:t>
      </w:r>
      <w:r w:rsidRPr="005F3747">
        <w:rPr>
          <w:b/>
          <w:bCs/>
          <w:lang w:val="sl-SI"/>
        </w:rPr>
        <w:t xml:space="preserve"> opreme</w:t>
      </w:r>
      <w:r>
        <w:rPr>
          <w:lang w:val="sl-SI"/>
        </w:rPr>
        <w:t xml:space="preserve">: potrebno je vzpostaviti strategijo in </w:t>
      </w:r>
      <w:proofErr w:type="spellStart"/>
      <w:r>
        <w:rPr>
          <w:lang w:val="sl-SI"/>
        </w:rPr>
        <w:t>časovnico</w:t>
      </w:r>
      <w:proofErr w:type="spellEnd"/>
      <w:r>
        <w:rPr>
          <w:lang w:val="sl-SI"/>
        </w:rPr>
        <w:t xml:space="preserve"> za </w:t>
      </w:r>
      <w:r w:rsidR="00965F95">
        <w:rPr>
          <w:lang w:val="sl-SI"/>
        </w:rPr>
        <w:t>infrastrukturo</w:t>
      </w:r>
      <w:r>
        <w:rPr>
          <w:lang w:val="sl-SI"/>
        </w:rPr>
        <w:t xml:space="preserve"> digitalnega ekosistema; oprema mora biti dostopna vsem – tistim na delovnem mestu kot oddaljenim; oprema mora biti varna in zaščitena; zaposleni morajo imeti znanja za uporabo te opreme; </w:t>
      </w:r>
      <w:r w:rsidR="00B76D40">
        <w:rPr>
          <w:lang w:val="sl-SI"/>
        </w:rPr>
        <w:t xml:space="preserve">potreben je premislek o zasebnih izzivih pri organizaciji dela na daljavo; vzpostaviti je potrebno jasno politiko glede uporabe ICT opreme in stroškov, ki nastanejo tako z opremo kot pri uporabi energije ter to kompenzirati. </w:t>
      </w:r>
    </w:p>
    <w:p w14:paraId="6A2CB7C2" w14:textId="7EA6246B" w:rsidR="00B76D40" w:rsidRPr="005F3747" w:rsidRDefault="00B76D40" w:rsidP="003A7ED7">
      <w:pPr>
        <w:spacing w:line="276" w:lineRule="auto"/>
        <w:rPr>
          <w:b/>
          <w:bCs/>
          <w:lang w:val="sl-SI"/>
        </w:rPr>
      </w:pPr>
      <w:r w:rsidRPr="005F3747">
        <w:rPr>
          <w:b/>
          <w:bCs/>
          <w:lang w:val="sl-SI"/>
        </w:rPr>
        <w:t>Microsoft Viva (2021): korak naprej k uporabi umetnih sistemov za managerje</w:t>
      </w:r>
    </w:p>
    <w:p w14:paraId="56D08B34" w14:textId="46D02B62" w:rsidR="00B76D40" w:rsidRDefault="00B76D40" w:rsidP="003A7ED7">
      <w:pPr>
        <w:spacing w:line="276" w:lineRule="auto"/>
        <w:rPr>
          <w:lang w:val="sl-SI"/>
        </w:rPr>
      </w:pPr>
      <w:r>
        <w:rPr>
          <w:lang w:val="sl-SI"/>
        </w:rPr>
        <w:t xml:space="preserve">V priročniku so našteti nekatera orodja za organizacijo </w:t>
      </w:r>
      <w:proofErr w:type="spellStart"/>
      <w:r>
        <w:rPr>
          <w:lang w:val="sl-SI"/>
        </w:rPr>
        <w:t>telemanagementa</w:t>
      </w:r>
      <w:proofErr w:type="spellEnd"/>
      <w:r>
        <w:rPr>
          <w:lang w:val="sl-SI"/>
        </w:rPr>
        <w:t xml:space="preserve">, ki so jih razvila evropska podjetja (in ne ameriški velikani). </w:t>
      </w:r>
    </w:p>
    <w:p w14:paraId="7AD4E09E" w14:textId="7ED54999" w:rsidR="00B76D40" w:rsidRPr="00B76D40" w:rsidRDefault="005F3747" w:rsidP="003A7ED7">
      <w:pPr>
        <w:spacing w:line="276" w:lineRule="auto"/>
        <w:rPr>
          <w:b/>
          <w:bCs/>
          <w:lang w:val="sl-SI"/>
        </w:rPr>
      </w:pPr>
      <w:r>
        <w:rPr>
          <w:b/>
          <w:bCs/>
          <w:lang w:val="sl-SI"/>
        </w:rPr>
        <w:lastRenderedPageBreak/>
        <w:t>U</w:t>
      </w:r>
      <w:r w:rsidR="00B76D40" w:rsidRPr="00B76D40">
        <w:rPr>
          <w:b/>
          <w:bCs/>
          <w:lang w:val="sl-SI"/>
        </w:rPr>
        <w:t xml:space="preserve">stvarjanje evropskega prostora </w:t>
      </w:r>
      <w:r>
        <w:rPr>
          <w:b/>
          <w:bCs/>
          <w:lang w:val="sl-SI"/>
        </w:rPr>
        <w:t xml:space="preserve">za delo n </w:t>
      </w:r>
      <w:proofErr w:type="spellStart"/>
      <w:r>
        <w:rPr>
          <w:b/>
          <w:bCs/>
          <w:lang w:val="sl-SI"/>
        </w:rPr>
        <w:t>adaljavo</w:t>
      </w:r>
      <w:proofErr w:type="spellEnd"/>
    </w:p>
    <w:p w14:paraId="03139806" w14:textId="7E43D134" w:rsidR="008F40C3" w:rsidRDefault="005F3747" w:rsidP="003A7ED7">
      <w:pPr>
        <w:spacing w:line="276" w:lineRule="auto"/>
        <w:rPr>
          <w:lang w:val="sl-SI"/>
        </w:rPr>
      </w:pPr>
      <w:r>
        <w:rPr>
          <w:lang w:val="sl-SI"/>
        </w:rPr>
        <w:t>Delo na daljavo je velika priložnost:</w:t>
      </w:r>
      <w:r w:rsidR="00B76D40">
        <w:rPr>
          <w:lang w:val="sl-SI"/>
        </w:rPr>
        <w:t xml:space="preserve"> omogoča, da ima delodajalec veliko širši dostop do delavcev po svetu. Priročnik s tem nagovarja, da se na ravni EU uredijo zakonodaje (socialni sistemi, davki, ipd.)in ustvarijo pogoji, ki bi EU omogočili, da izkoristi to priložnost.  </w:t>
      </w:r>
      <w:r w:rsidR="008F40C3" w:rsidRPr="00B76D40">
        <w:rPr>
          <w:lang w:val="sl-SI"/>
        </w:rPr>
        <w:t xml:space="preserve"> </w:t>
      </w:r>
    </w:p>
    <w:p w14:paraId="3F44A184" w14:textId="27FEBD22" w:rsidR="00B76D40" w:rsidRPr="005F3747" w:rsidRDefault="005F3747" w:rsidP="003A7ED7">
      <w:pPr>
        <w:spacing w:line="276" w:lineRule="auto"/>
        <w:rPr>
          <w:b/>
          <w:bCs/>
          <w:lang w:val="sl-SI"/>
        </w:rPr>
      </w:pPr>
      <w:r w:rsidRPr="005F3747">
        <w:rPr>
          <w:b/>
          <w:bCs/>
          <w:lang w:val="sl-SI"/>
        </w:rPr>
        <w:t>Zaključek</w:t>
      </w:r>
    </w:p>
    <w:p w14:paraId="1906A81B" w14:textId="7E82F36F" w:rsidR="00B76D40" w:rsidRDefault="005F3747" w:rsidP="003A7ED7">
      <w:pPr>
        <w:spacing w:line="276" w:lineRule="auto"/>
        <w:rPr>
          <w:lang w:val="sl-SI"/>
        </w:rPr>
      </w:pPr>
      <w:r>
        <w:rPr>
          <w:lang w:val="sl-SI"/>
        </w:rPr>
        <w:t>Delo na daljavo</w:t>
      </w:r>
      <w:r w:rsidR="00B76D40">
        <w:rPr>
          <w:lang w:val="sl-SI"/>
        </w:rPr>
        <w:t xml:space="preserve"> je priložnost, vendar pa za managerje predstavlja veliko izzivov: po eni strani morajo vzpostaviti primerno delovno okolje, postaviti cilje in motivirati ekipo, hkrati pa skrbeti tudi za lastno zdravje, svojo zasebnost in tudi svoje delavske pravice. </w:t>
      </w:r>
    </w:p>
    <w:p w14:paraId="5D174487" w14:textId="424BDBA2" w:rsidR="00130992" w:rsidRDefault="00130992" w:rsidP="003A7ED7">
      <w:pPr>
        <w:spacing w:line="276" w:lineRule="auto"/>
        <w:rPr>
          <w:lang w:val="sl-SI"/>
        </w:rPr>
      </w:pPr>
      <w:r>
        <w:rPr>
          <w:lang w:val="sl-SI"/>
        </w:rPr>
        <w:t xml:space="preserve">Delovna skupina CEC na področju digitalizacije in </w:t>
      </w:r>
      <w:r w:rsidR="005F3747">
        <w:rPr>
          <w:lang w:val="sl-SI"/>
        </w:rPr>
        <w:t>umetne inteligence</w:t>
      </w:r>
      <w:r>
        <w:rPr>
          <w:lang w:val="sl-SI"/>
        </w:rPr>
        <w:t xml:space="preserve"> </w:t>
      </w:r>
      <w:r w:rsidR="005F3747">
        <w:rPr>
          <w:lang w:val="sl-SI"/>
        </w:rPr>
        <w:t xml:space="preserve">(UI) </w:t>
      </w:r>
      <w:r>
        <w:rPr>
          <w:lang w:val="sl-SI"/>
        </w:rPr>
        <w:t xml:space="preserve">je tako za namen uspešnega </w:t>
      </w:r>
      <w:r w:rsidR="005F3747">
        <w:rPr>
          <w:lang w:val="sl-SI"/>
        </w:rPr>
        <w:t>vodenja na daljavo</w:t>
      </w:r>
      <w:r>
        <w:rPr>
          <w:lang w:val="sl-SI"/>
        </w:rPr>
        <w:t xml:space="preserve"> postavila </w:t>
      </w:r>
      <w:r w:rsidR="005F3747">
        <w:rPr>
          <w:lang w:val="sl-SI"/>
        </w:rPr>
        <w:t>pet</w:t>
      </w:r>
      <w:r>
        <w:rPr>
          <w:lang w:val="sl-SI"/>
        </w:rPr>
        <w:t xml:space="preserve"> zaključkov: </w:t>
      </w:r>
    </w:p>
    <w:p w14:paraId="08D91929" w14:textId="108F8720" w:rsidR="00130992" w:rsidRDefault="00130992" w:rsidP="003A7ED7">
      <w:pPr>
        <w:pStyle w:val="Odstavekseznama"/>
        <w:numPr>
          <w:ilvl w:val="0"/>
          <w:numId w:val="7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Ne potrebujemo več orodij, temveč smernice</w:t>
      </w:r>
      <w:r>
        <w:rPr>
          <w:lang w:val="sl-SI"/>
        </w:rPr>
        <w:t xml:space="preserve"> na področju orodij: potrebujemo izbor orodij, ki nam pomagajo in nam ne otežujejo dela ter življenja; potrebujemo jasno vodenje in vključujoče procese, da bodo orodja uporabljena najbolj optimalno. </w:t>
      </w:r>
    </w:p>
    <w:p w14:paraId="4659CA59" w14:textId="33D2B13E" w:rsidR="00130992" w:rsidRDefault="00130992" w:rsidP="003A7ED7">
      <w:pPr>
        <w:pStyle w:val="Odstavekseznama"/>
        <w:numPr>
          <w:ilvl w:val="0"/>
          <w:numId w:val="7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Potrebujemo človeško vodenje namesto tehnološke zaslepljenosti</w:t>
      </w:r>
      <w:r>
        <w:rPr>
          <w:lang w:val="sl-SI"/>
        </w:rPr>
        <w:t xml:space="preserve">: Ljudje so več kot le delavci in potrebno se je boriti za dimenzije človečnosti. V svetu potrebujemo več prostora za interakcije med ljudmi in za človeško dostojanstvo. </w:t>
      </w:r>
      <w:r w:rsidR="005F3747">
        <w:rPr>
          <w:lang w:val="sl-SI"/>
        </w:rPr>
        <w:t>Delo na daljavo</w:t>
      </w:r>
      <w:r>
        <w:rPr>
          <w:lang w:val="sl-SI"/>
        </w:rPr>
        <w:t xml:space="preserve"> je priložnost za svobodo zaposlenih in za zaupanje. </w:t>
      </w:r>
    </w:p>
    <w:p w14:paraId="5F1C9DF1" w14:textId="555CBCDC" w:rsidR="00130992" w:rsidRDefault="00130992" w:rsidP="003A7ED7">
      <w:pPr>
        <w:pStyle w:val="Odstavekseznama"/>
        <w:numPr>
          <w:ilvl w:val="0"/>
          <w:numId w:val="7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Evropska pot mora postati bolj trajnostno naravnana</w:t>
      </w:r>
      <w:r>
        <w:rPr>
          <w:lang w:val="sl-SI"/>
        </w:rPr>
        <w:t xml:space="preserve">: veliko orodij, ki jih uporabljamo pri delu na daljavo, so razvila neevropska podjetja (ameriška, kitajska), ki ne postavljajo na tako visoko raven določenih vrednot kot jih Evropejci: delavske pravice, zasebnost in trajnost. Zato je potreben razmislek o uporabi teh orodij in preučitev trga, ali obstajajo evropske alternative. CEC favorizira digitalne rešitve, ki spoštujejo evropske vrednote (evropski socialni model, človeške in delavske pravice) in hkrati ekonomsko ter </w:t>
      </w:r>
      <w:proofErr w:type="spellStart"/>
      <w:r>
        <w:rPr>
          <w:lang w:val="sl-SI"/>
        </w:rPr>
        <w:t>okoljsko</w:t>
      </w:r>
      <w:proofErr w:type="spellEnd"/>
      <w:r>
        <w:rPr>
          <w:lang w:val="sl-SI"/>
        </w:rPr>
        <w:t xml:space="preserve"> trajnost. Trajnostni digitalni svet lahko tako postane evropska konkurenčna prednost. </w:t>
      </w:r>
    </w:p>
    <w:p w14:paraId="61C61584" w14:textId="643ECEEE" w:rsidR="00130992" w:rsidRDefault="00130992" w:rsidP="003A7ED7">
      <w:pPr>
        <w:pStyle w:val="Odstavekseznama"/>
        <w:numPr>
          <w:ilvl w:val="0"/>
          <w:numId w:val="7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Človeško dostojanstvo, zaupanje in usmerjenost na izid</w:t>
      </w:r>
      <w:r>
        <w:rPr>
          <w:lang w:val="sl-SI"/>
        </w:rPr>
        <w:t xml:space="preserve"> premagajo digitalno nadzorovanje: delovna skupina CEC bo nadaljevala raziskave na področju</w:t>
      </w:r>
      <w:r w:rsidR="005F3747">
        <w:rPr>
          <w:lang w:val="sl-SI"/>
        </w:rPr>
        <w:t xml:space="preserve"> UI</w:t>
      </w:r>
      <w:r>
        <w:rPr>
          <w:lang w:val="sl-SI"/>
        </w:rPr>
        <w:t xml:space="preserve"> z namenom </w:t>
      </w:r>
      <w:r w:rsidR="001A4304">
        <w:rPr>
          <w:lang w:val="sl-SI"/>
        </w:rPr>
        <w:t xml:space="preserve">ozaveščanja managerjev glede nevarnosti </w:t>
      </w:r>
      <w:r w:rsidR="005F3747">
        <w:rPr>
          <w:lang w:val="sl-SI"/>
        </w:rPr>
        <w:t>UI</w:t>
      </w:r>
      <w:r w:rsidR="001A4304">
        <w:rPr>
          <w:lang w:val="sl-SI"/>
        </w:rPr>
        <w:t xml:space="preserve"> (predvsem v okviru zasebnosti delavce) in z namenom delitve dobrih praks. </w:t>
      </w:r>
    </w:p>
    <w:p w14:paraId="1AF09C0D" w14:textId="15EC70B4" w:rsidR="001A4304" w:rsidRDefault="005F3747" w:rsidP="003A7ED7">
      <w:pPr>
        <w:pStyle w:val="Odstavekseznama"/>
        <w:numPr>
          <w:ilvl w:val="0"/>
          <w:numId w:val="7"/>
        </w:numPr>
        <w:spacing w:line="276" w:lineRule="auto"/>
        <w:rPr>
          <w:lang w:val="sl-SI"/>
        </w:rPr>
      </w:pPr>
      <w:r w:rsidRPr="005F3747">
        <w:rPr>
          <w:b/>
          <w:bCs/>
          <w:lang w:val="sl-SI"/>
        </w:rPr>
        <w:t>Delo na daljavo</w:t>
      </w:r>
      <w:r w:rsidR="001A4304" w:rsidRPr="005F3747">
        <w:rPr>
          <w:b/>
          <w:bCs/>
          <w:lang w:val="sl-SI"/>
        </w:rPr>
        <w:t xml:space="preserve"> zahteva novo vodenje</w:t>
      </w:r>
      <w:r w:rsidR="001A4304">
        <w:rPr>
          <w:lang w:val="sl-SI"/>
        </w:rPr>
        <w:t xml:space="preserve">: managerji morajo postati </w:t>
      </w:r>
      <w:r>
        <w:rPr>
          <w:lang w:val="sl-SI"/>
        </w:rPr>
        <w:t>managerji na daljavo</w:t>
      </w:r>
      <w:r w:rsidR="001A4304">
        <w:rPr>
          <w:lang w:val="sl-SI"/>
        </w:rPr>
        <w:t xml:space="preserve">, zato pa so potrebna znanja in veščine, ki jih morajo managerji pridobiti. </w:t>
      </w:r>
      <w:r>
        <w:rPr>
          <w:lang w:val="sl-SI"/>
        </w:rPr>
        <w:t>Delo na daljavo</w:t>
      </w:r>
      <w:r w:rsidR="001A4304">
        <w:rPr>
          <w:lang w:val="sl-SI"/>
        </w:rPr>
        <w:t xml:space="preserve"> je realnost: po eni </w:t>
      </w:r>
      <w:r>
        <w:rPr>
          <w:lang w:val="sl-SI"/>
        </w:rPr>
        <w:t xml:space="preserve">od </w:t>
      </w:r>
      <w:r w:rsidR="001A4304">
        <w:rPr>
          <w:lang w:val="sl-SI"/>
        </w:rPr>
        <w:t>raziskav</w:t>
      </w:r>
      <w:r>
        <w:rPr>
          <w:lang w:val="sl-SI"/>
        </w:rPr>
        <w:t xml:space="preserve"> </w:t>
      </w:r>
      <w:r w:rsidR="001A4304">
        <w:rPr>
          <w:lang w:val="sl-SI"/>
        </w:rPr>
        <w:t xml:space="preserve">naj bi bila </w:t>
      </w:r>
      <w:r>
        <w:rPr>
          <w:lang w:val="sl-SI"/>
        </w:rPr>
        <w:t xml:space="preserve">kar </w:t>
      </w:r>
      <w:r w:rsidR="001A4304">
        <w:rPr>
          <w:lang w:val="sl-SI"/>
        </w:rPr>
        <w:t>tretjina zaposl</w:t>
      </w:r>
      <w:r>
        <w:rPr>
          <w:lang w:val="sl-SI"/>
        </w:rPr>
        <w:t>e</w:t>
      </w:r>
      <w:r w:rsidR="001A4304">
        <w:rPr>
          <w:lang w:val="sl-SI"/>
        </w:rPr>
        <w:t xml:space="preserve">nih pripravljena zamenjati delo, če ne bi bilo opcije </w:t>
      </w:r>
      <w:r>
        <w:rPr>
          <w:lang w:val="sl-SI"/>
        </w:rPr>
        <w:t>dela na daljavo</w:t>
      </w:r>
      <w:r w:rsidR="001A4304">
        <w:rPr>
          <w:lang w:val="sl-SI"/>
        </w:rPr>
        <w:t xml:space="preserve">. Vloga managerja je danes še bolj pomembna, ker morajo vzpostaviti delovno okolje ekipe, ki dela na daljavo, v pisarni in hibridno. Manager ima tako dvojno vlogo: fokusirati se mora na zaposlene, ki niso fizično prisotni, in hkrati na tiste, ki so – izzivi, ki jih imajo pa so si močno različni. Za uspešnost </w:t>
      </w:r>
      <w:r>
        <w:rPr>
          <w:lang w:val="sl-SI"/>
        </w:rPr>
        <w:t>dela na daljavo</w:t>
      </w:r>
      <w:r w:rsidR="001A4304">
        <w:rPr>
          <w:lang w:val="sl-SI"/>
        </w:rPr>
        <w:t xml:space="preserve"> je torej pomembno, da se </w:t>
      </w:r>
      <w:r>
        <w:rPr>
          <w:lang w:val="sl-SI"/>
        </w:rPr>
        <w:t xml:space="preserve">tudi manager </w:t>
      </w:r>
      <w:r w:rsidR="001A4304">
        <w:rPr>
          <w:lang w:val="sl-SI"/>
        </w:rPr>
        <w:t xml:space="preserve">izuči na področju organizacije dela, komunikacije, uporabe digitalnih orodij in digitalnih veščin, pa tudi na področju ustvarjanja delovnega okolja, ki je prijetno, zdravo in uspešno. </w:t>
      </w:r>
    </w:p>
    <w:p w14:paraId="3EC87153" w14:textId="59702EBE" w:rsidR="00043BAA" w:rsidRPr="00043BAA" w:rsidRDefault="00043BAA" w:rsidP="003A7ED7">
      <w:pPr>
        <w:spacing w:line="276" w:lineRule="auto"/>
        <w:rPr>
          <w:lang w:val="sl-SI"/>
        </w:rPr>
      </w:pPr>
      <w:r>
        <w:rPr>
          <w:lang w:val="sl-SI"/>
        </w:rPr>
        <w:t xml:space="preserve">Povzela: Ajda Vodlan </w:t>
      </w:r>
    </w:p>
    <w:p w14:paraId="60D43A56" w14:textId="77777777" w:rsidR="004E0950" w:rsidRPr="004E0950" w:rsidRDefault="004E0950" w:rsidP="003A7ED7">
      <w:pPr>
        <w:spacing w:line="276" w:lineRule="auto"/>
        <w:rPr>
          <w:lang w:val="sl-SI"/>
        </w:rPr>
      </w:pPr>
    </w:p>
    <w:p w14:paraId="5D65A3D6" w14:textId="77777777" w:rsidR="00CD2247" w:rsidRPr="00E8744F" w:rsidRDefault="00CD2247" w:rsidP="003A7ED7">
      <w:pPr>
        <w:spacing w:line="276" w:lineRule="auto"/>
        <w:rPr>
          <w:lang w:val="sl-SI"/>
        </w:rPr>
      </w:pPr>
    </w:p>
    <w:sectPr w:rsidR="00CD2247" w:rsidRPr="00E874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9689" w14:textId="77777777" w:rsidR="00C17DB6" w:rsidRDefault="00C17DB6" w:rsidP="003A7ED7">
      <w:pPr>
        <w:spacing w:after="0" w:line="240" w:lineRule="auto"/>
      </w:pPr>
      <w:r>
        <w:separator/>
      </w:r>
    </w:p>
  </w:endnote>
  <w:endnote w:type="continuationSeparator" w:id="0">
    <w:p w14:paraId="33E78213" w14:textId="77777777" w:rsidR="00C17DB6" w:rsidRDefault="00C17DB6" w:rsidP="003A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603156"/>
      <w:docPartObj>
        <w:docPartGallery w:val="Page Numbers (Bottom of Page)"/>
        <w:docPartUnique/>
      </w:docPartObj>
    </w:sdtPr>
    <w:sdtContent>
      <w:p w14:paraId="345CA7F1" w14:textId="3EA061C8" w:rsidR="003A7ED7" w:rsidRDefault="003A7ED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4A744758" w14:textId="77777777" w:rsidR="003A7ED7" w:rsidRDefault="003A7ED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AEFD" w14:textId="77777777" w:rsidR="00C17DB6" w:rsidRDefault="00C17DB6" w:rsidP="003A7ED7">
      <w:pPr>
        <w:spacing w:after="0" w:line="240" w:lineRule="auto"/>
      </w:pPr>
      <w:r>
        <w:separator/>
      </w:r>
    </w:p>
  </w:footnote>
  <w:footnote w:type="continuationSeparator" w:id="0">
    <w:p w14:paraId="64E75948" w14:textId="77777777" w:rsidR="00C17DB6" w:rsidRDefault="00C17DB6" w:rsidP="003A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E01"/>
    <w:multiLevelType w:val="hybridMultilevel"/>
    <w:tmpl w:val="E222B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4BD6"/>
    <w:multiLevelType w:val="hybridMultilevel"/>
    <w:tmpl w:val="376477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77023"/>
    <w:multiLevelType w:val="hybridMultilevel"/>
    <w:tmpl w:val="6526E8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B263D"/>
    <w:multiLevelType w:val="hybridMultilevel"/>
    <w:tmpl w:val="75EEBE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A2971"/>
    <w:multiLevelType w:val="hybridMultilevel"/>
    <w:tmpl w:val="1E282E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379BE"/>
    <w:multiLevelType w:val="hybridMultilevel"/>
    <w:tmpl w:val="219A8A4E"/>
    <w:lvl w:ilvl="0" w:tplc="0424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94B0A83"/>
    <w:multiLevelType w:val="hybridMultilevel"/>
    <w:tmpl w:val="C8ACFD7E"/>
    <w:lvl w:ilvl="0" w:tplc="2000000F">
      <w:start w:val="1"/>
      <w:numFmt w:val="decimal"/>
      <w:lvlText w:val="%1."/>
      <w:lvlJc w:val="left"/>
      <w:pPr>
        <w:ind w:left="870" w:hanging="360"/>
      </w:pPr>
    </w:lvl>
    <w:lvl w:ilvl="1" w:tplc="20000019" w:tentative="1">
      <w:start w:val="1"/>
      <w:numFmt w:val="lowerLetter"/>
      <w:lvlText w:val="%2."/>
      <w:lvlJc w:val="left"/>
      <w:pPr>
        <w:ind w:left="1590" w:hanging="360"/>
      </w:pPr>
    </w:lvl>
    <w:lvl w:ilvl="2" w:tplc="2000001B" w:tentative="1">
      <w:start w:val="1"/>
      <w:numFmt w:val="lowerRoman"/>
      <w:lvlText w:val="%3."/>
      <w:lvlJc w:val="right"/>
      <w:pPr>
        <w:ind w:left="2310" w:hanging="180"/>
      </w:pPr>
    </w:lvl>
    <w:lvl w:ilvl="3" w:tplc="2000000F" w:tentative="1">
      <w:start w:val="1"/>
      <w:numFmt w:val="decimal"/>
      <w:lvlText w:val="%4."/>
      <w:lvlJc w:val="left"/>
      <w:pPr>
        <w:ind w:left="3030" w:hanging="360"/>
      </w:pPr>
    </w:lvl>
    <w:lvl w:ilvl="4" w:tplc="20000019" w:tentative="1">
      <w:start w:val="1"/>
      <w:numFmt w:val="lowerLetter"/>
      <w:lvlText w:val="%5."/>
      <w:lvlJc w:val="left"/>
      <w:pPr>
        <w:ind w:left="3750" w:hanging="360"/>
      </w:pPr>
    </w:lvl>
    <w:lvl w:ilvl="5" w:tplc="2000001B" w:tentative="1">
      <w:start w:val="1"/>
      <w:numFmt w:val="lowerRoman"/>
      <w:lvlText w:val="%6."/>
      <w:lvlJc w:val="right"/>
      <w:pPr>
        <w:ind w:left="4470" w:hanging="180"/>
      </w:pPr>
    </w:lvl>
    <w:lvl w:ilvl="6" w:tplc="2000000F" w:tentative="1">
      <w:start w:val="1"/>
      <w:numFmt w:val="decimal"/>
      <w:lvlText w:val="%7."/>
      <w:lvlJc w:val="left"/>
      <w:pPr>
        <w:ind w:left="5190" w:hanging="360"/>
      </w:pPr>
    </w:lvl>
    <w:lvl w:ilvl="7" w:tplc="20000019" w:tentative="1">
      <w:start w:val="1"/>
      <w:numFmt w:val="lowerLetter"/>
      <w:lvlText w:val="%8."/>
      <w:lvlJc w:val="left"/>
      <w:pPr>
        <w:ind w:left="5910" w:hanging="360"/>
      </w:pPr>
    </w:lvl>
    <w:lvl w:ilvl="8" w:tplc="200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7D8D4F7B"/>
    <w:multiLevelType w:val="hybridMultilevel"/>
    <w:tmpl w:val="CC020BEC"/>
    <w:lvl w:ilvl="0" w:tplc="20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57374012">
    <w:abstractNumId w:val="2"/>
  </w:num>
  <w:num w:numId="2" w16cid:durableId="1955866769">
    <w:abstractNumId w:val="0"/>
  </w:num>
  <w:num w:numId="3" w16cid:durableId="473642510">
    <w:abstractNumId w:val="3"/>
  </w:num>
  <w:num w:numId="4" w16cid:durableId="569115043">
    <w:abstractNumId w:val="7"/>
  </w:num>
  <w:num w:numId="5" w16cid:durableId="1350326907">
    <w:abstractNumId w:val="6"/>
  </w:num>
  <w:num w:numId="6" w16cid:durableId="580141833">
    <w:abstractNumId w:val="4"/>
  </w:num>
  <w:num w:numId="7" w16cid:durableId="1155418971">
    <w:abstractNumId w:val="1"/>
  </w:num>
  <w:num w:numId="8" w16cid:durableId="1179660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EC"/>
    <w:rsid w:val="00043BAA"/>
    <w:rsid w:val="000F2FB6"/>
    <w:rsid w:val="00130992"/>
    <w:rsid w:val="001A4304"/>
    <w:rsid w:val="003A7ED7"/>
    <w:rsid w:val="00401093"/>
    <w:rsid w:val="00467D78"/>
    <w:rsid w:val="004E0950"/>
    <w:rsid w:val="005E1BEC"/>
    <w:rsid w:val="005F3747"/>
    <w:rsid w:val="00606A44"/>
    <w:rsid w:val="00735B24"/>
    <w:rsid w:val="00754375"/>
    <w:rsid w:val="00764DCC"/>
    <w:rsid w:val="008F40C3"/>
    <w:rsid w:val="00965F95"/>
    <w:rsid w:val="009D4FE2"/>
    <w:rsid w:val="009F76D5"/>
    <w:rsid w:val="00B76D40"/>
    <w:rsid w:val="00C17DB6"/>
    <w:rsid w:val="00C206D3"/>
    <w:rsid w:val="00CD2247"/>
    <w:rsid w:val="00CF348D"/>
    <w:rsid w:val="00E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2F3F"/>
  <w15:chartTrackingRefBased/>
  <w15:docId w15:val="{62FFF95F-2235-4648-AFBA-E0AC5CB6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D2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D2247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Odstavekseznama">
    <w:name w:val="List Paragraph"/>
    <w:basedOn w:val="Navaden"/>
    <w:uiPriority w:val="34"/>
    <w:qFormat/>
    <w:rsid w:val="00606A4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7ED7"/>
  </w:style>
  <w:style w:type="paragraph" w:styleId="Noga">
    <w:name w:val="footer"/>
    <w:basedOn w:val="Navaden"/>
    <w:link w:val="NogaZnak"/>
    <w:uiPriority w:val="99"/>
    <w:unhideWhenUsed/>
    <w:rsid w:val="003A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1773</Words>
  <Characters>10250</Characters>
  <Application>Microsoft Office Word</Application>
  <DocSecurity>0</DocSecurity>
  <Lines>144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Vodlan</dc:creator>
  <cp:keywords/>
  <dc:description/>
  <cp:lastModifiedBy>Edita Krajnović</cp:lastModifiedBy>
  <cp:revision>3</cp:revision>
  <dcterms:created xsi:type="dcterms:W3CDTF">2023-02-19T19:13:00Z</dcterms:created>
  <dcterms:modified xsi:type="dcterms:W3CDTF">2023-02-19T19:51:00Z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713a11d3f94c233292765cbce1ca902648a1879e10738545de74f0e527a993f2</vt:lpwstr>
  </property>
</Properties>
</file>