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AA" w:rsidRPr="001D78AA" w:rsidRDefault="001D78AA" w:rsidP="001D78AA">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1D78AA">
        <w:rPr>
          <w:rFonts w:ascii="Times New Roman" w:eastAsia="Times New Roman" w:hAnsi="Times New Roman" w:cs="Times New Roman"/>
          <w:b/>
          <w:bCs/>
          <w:kern w:val="36"/>
          <w:sz w:val="48"/>
          <w:szCs w:val="48"/>
          <w:lang w:val="sl-SI" w:eastAsia="sl-SI"/>
        </w:rPr>
        <w:t>Poslovni sistem Mercator</w:t>
      </w:r>
    </w:p>
    <w:p w:rsidR="001D78AA" w:rsidRPr="001D78AA" w:rsidRDefault="001D78AA" w:rsidP="001D78AA">
      <w:pPr>
        <w:spacing w:before="100" w:beforeAutospacing="1" w:after="100" w:afterAutospacing="1" w:line="240" w:lineRule="auto"/>
        <w:rPr>
          <w:rFonts w:ascii="Times New Roman" w:eastAsia="Times New Roman" w:hAnsi="Times New Roman" w:cs="Times New Roman"/>
          <w:sz w:val="24"/>
          <w:szCs w:val="24"/>
          <w:lang w:val="sl-SI" w:eastAsia="sl-SI"/>
        </w:rPr>
      </w:pPr>
      <w:r w:rsidRPr="001D78AA">
        <w:rPr>
          <w:rFonts w:ascii="Times New Roman" w:eastAsia="Times New Roman" w:hAnsi="Times New Roman" w:cs="Times New Roman"/>
          <w:b/>
          <w:bCs/>
          <w:sz w:val="24"/>
          <w:szCs w:val="24"/>
          <w:lang w:val="sl-SI" w:eastAsia="sl-SI"/>
        </w:rPr>
        <w:t xml:space="preserve">Bronastega konjička, ki simbolizira moč managementa, podeljuje pa ga Sekcija managerk pri Združenju Manager, je odnesel Poslovni sistem Mercator. </w:t>
      </w:r>
    </w:p>
    <w:p w:rsidR="001D78AA" w:rsidRPr="001D78AA" w:rsidRDefault="001D78AA" w:rsidP="001D78AA">
      <w:pPr>
        <w:spacing w:before="100" w:beforeAutospacing="1" w:after="100" w:afterAutospacing="1" w:line="240" w:lineRule="auto"/>
        <w:rPr>
          <w:rFonts w:ascii="Times New Roman" w:eastAsia="Times New Roman" w:hAnsi="Times New Roman" w:cs="Times New Roman"/>
          <w:sz w:val="24"/>
          <w:szCs w:val="24"/>
          <w:lang w:val="sl-SI" w:eastAsia="sl-SI"/>
        </w:rPr>
      </w:pPr>
      <w:r w:rsidRPr="001D78AA">
        <w:rPr>
          <w:rFonts w:ascii="Times New Roman" w:eastAsia="Times New Roman" w:hAnsi="Times New Roman" w:cs="Times New Roman"/>
          <w:sz w:val="24"/>
          <w:szCs w:val="24"/>
          <w:lang w:val="sl-SI" w:eastAsia="sl-SI"/>
        </w:rPr>
        <w:t xml:space="preserve">Managerkam prijzano podjetje 2008 je poslovni sistem Mercator, mednarodno podjetje, ki deluje na petih trgih: v Sloveniji, na Hrvaškem, v Bosni in Hercegovini, v Srbiji ter Črni gori. V zadnjih treh letih so prihodke v povprečju dvignili za 17 odstotkov na leto. Lani je Mercator ustvaril 2,4 milijardi evrov prihodkov, skoraj 43 milijonov evrov čistega dobička, dodana vrednost na zaposlenega je znašala 22,6 tisoč evrov. </w:t>
      </w:r>
    </w:p>
    <w:p w:rsidR="001D78AA" w:rsidRPr="001D78AA" w:rsidRDefault="001D78AA" w:rsidP="001D78AA">
      <w:pPr>
        <w:spacing w:before="100" w:beforeAutospacing="1" w:after="100" w:afterAutospacing="1" w:line="240" w:lineRule="auto"/>
        <w:rPr>
          <w:rFonts w:ascii="Times New Roman" w:eastAsia="Times New Roman" w:hAnsi="Times New Roman" w:cs="Times New Roman"/>
          <w:sz w:val="24"/>
          <w:szCs w:val="24"/>
          <w:lang w:val="sl-SI" w:eastAsia="sl-SI"/>
        </w:rPr>
      </w:pPr>
      <w:r w:rsidRPr="001D78AA">
        <w:rPr>
          <w:rFonts w:ascii="Times New Roman" w:eastAsia="Times New Roman" w:hAnsi="Times New Roman" w:cs="Times New Roman"/>
          <w:sz w:val="24"/>
          <w:szCs w:val="24"/>
          <w:lang w:val="sl-SI" w:eastAsia="sl-SI"/>
        </w:rPr>
        <w:t xml:space="preserve">V Mercatorju je med vsemi zaposlenimi - teh je preko 21.000 - 71,6 odstotkov žensk, skoraj ravno toliko (68,2 odstotkov) pa jih zaseda tudi poslovodske položaje. V Mercatorju trdijo celo, da so eno prvih večjih podjetij v Sloveniji s tako visokim deležem žensk na vodilnih mestih (med 2.795 člani širšega poslovodstva je bilo lani 1.907 žensk). Tendenca k ženskemu zasedanju vseh položajev, tudi najvišjih v podjetju, je vpeta v njihov princip poslovanja in delovanja. Kot mednarodno podjetje širijo tradicijo managerkam prijaznega podjetja po vsej regiji jugovzhodne Evrope, kjer imajo svoje poslovalnice. Lani so prejeli tudi osnovni certifikat Družini prijazno podjetje, s čimer želijo ustvariti poslovno okolje še bolj spodbudno. V Mercatorju prav tako zagotavljajo, da ženske za enako delovno mesto prejemajo enako plačo in bonitete kot moški s primerljivimi kompetencami. </w:t>
      </w:r>
    </w:p>
    <w:p w:rsidR="001D78AA" w:rsidRPr="001D78AA" w:rsidRDefault="001D78AA" w:rsidP="001D78AA">
      <w:pPr>
        <w:spacing w:before="100" w:beforeAutospacing="1" w:after="100" w:afterAutospacing="1" w:line="240" w:lineRule="auto"/>
        <w:rPr>
          <w:rFonts w:ascii="Times New Roman" w:eastAsia="Times New Roman" w:hAnsi="Times New Roman" w:cs="Times New Roman"/>
          <w:sz w:val="24"/>
          <w:szCs w:val="24"/>
          <w:lang w:val="sl-SI" w:eastAsia="sl-SI"/>
        </w:rPr>
      </w:pPr>
      <w:r w:rsidRPr="001D78AA">
        <w:rPr>
          <w:rFonts w:ascii="Times New Roman" w:eastAsia="Times New Roman" w:hAnsi="Times New Roman" w:cs="Times New Roman"/>
          <w:sz w:val="24"/>
          <w:szCs w:val="24"/>
          <w:lang w:val="sl-SI" w:eastAsia="sl-SI"/>
        </w:rPr>
        <w:t xml:space="preserve">Bronaste konjičke so na Spomladanskem srečanju prejele štiri Mercatorjeve managerke, in sicer: </w:t>
      </w:r>
    </w:p>
    <w:p w:rsidR="001D78AA" w:rsidRPr="001D78AA" w:rsidRDefault="001D78AA" w:rsidP="001D78AA">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D78AA">
        <w:rPr>
          <w:rFonts w:ascii="Times New Roman" w:eastAsia="Times New Roman" w:hAnsi="Times New Roman" w:cs="Times New Roman"/>
          <w:b/>
          <w:bCs/>
          <w:sz w:val="24"/>
          <w:szCs w:val="24"/>
          <w:lang w:val="sl-SI" w:eastAsia="sl-SI"/>
        </w:rPr>
        <w:t>mag. Mateja Jesenek</w:t>
      </w:r>
      <w:r w:rsidRPr="001D78AA">
        <w:rPr>
          <w:rFonts w:ascii="Times New Roman" w:eastAsia="Times New Roman" w:hAnsi="Times New Roman" w:cs="Times New Roman"/>
          <w:sz w:val="24"/>
          <w:szCs w:val="24"/>
          <w:lang w:val="sl-SI" w:eastAsia="sl-SI"/>
        </w:rPr>
        <w:t xml:space="preserve">, članica uprave Skupine Mercator za trženje in nabavo - v Mercatorju je zaposlena že od leta 1994. Posveča se oblikovanju trženjskih strategij in koordinaciji trženjskih aktivnosti programov in družb Skupine Mercator. </w:t>
      </w:r>
    </w:p>
    <w:p w:rsidR="001D78AA" w:rsidRPr="001D78AA" w:rsidRDefault="001D78AA" w:rsidP="001D78AA">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D78AA">
        <w:rPr>
          <w:rFonts w:ascii="Times New Roman" w:eastAsia="Times New Roman" w:hAnsi="Times New Roman" w:cs="Times New Roman"/>
          <w:b/>
          <w:bCs/>
          <w:sz w:val="24"/>
          <w:szCs w:val="24"/>
          <w:lang w:val="sl-SI" w:eastAsia="sl-SI"/>
        </w:rPr>
        <w:t>mag. Vera Aljančič Falež</w:t>
      </w:r>
      <w:r w:rsidRPr="001D78AA">
        <w:rPr>
          <w:rFonts w:ascii="Times New Roman" w:eastAsia="Times New Roman" w:hAnsi="Times New Roman" w:cs="Times New Roman"/>
          <w:sz w:val="24"/>
          <w:szCs w:val="24"/>
          <w:lang w:val="sl-SI" w:eastAsia="sl-SI"/>
        </w:rPr>
        <w:t>, članica uprave Skupine Mercator za kadre, organizacijo, pravne in splošne zadeve - je zvesta Mercatorju 14 let. Vodi in organizira delovne procese, skrbi tudi za medsektorsko usklajevanje projektov. </w:t>
      </w:r>
    </w:p>
    <w:p w:rsidR="001D78AA" w:rsidRPr="001D78AA" w:rsidRDefault="001D78AA" w:rsidP="001D78AA">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D78AA">
        <w:rPr>
          <w:rFonts w:ascii="Times New Roman" w:eastAsia="Times New Roman" w:hAnsi="Times New Roman" w:cs="Times New Roman"/>
          <w:b/>
          <w:bCs/>
          <w:sz w:val="24"/>
          <w:szCs w:val="24"/>
          <w:lang w:val="sl-SI" w:eastAsia="sl-SI"/>
        </w:rPr>
        <w:t>mag. Melita Kolbezen</w:t>
      </w:r>
      <w:r w:rsidRPr="001D78AA">
        <w:rPr>
          <w:rFonts w:ascii="Times New Roman" w:eastAsia="Times New Roman" w:hAnsi="Times New Roman" w:cs="Times New Roman"/>
          <w:sz w:val="24"/>
          <w:szCs w:val="24"/>
          <w:lang w:val="sl-SI" w:eastAsia="sl-SI"/>
        </w:rPr>
        <w:t xml:space="preserve">, izvršna direktorica računovodstva, financ, kontrolinga in interne revizije v družbi Poslovni sistem Mercator, d. d. - v Mercatorju zaposlena od leta 1997. Vzporedno je razvila dva nova procesa: proces računovodstva skupine in proces notranjega revidiranja. </w:t>
      </w:r>
    </w:p>
    <w:p w:rsidR="001D78AA" w:rsidRPr="001D78AA" w:rsidRDefault="001D78AA" w:rsidP="001D78AA">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D78AA">
        <w:rPr>
          <w:rFonts w:ascii="Times New Roman" w:eastAsia="Times New Roman" w:hAnsi="Times New Roman" w:cs="Times New Roman"/>
          <w:b/>
          <w:bCs/>
          <w:sz w:val="24"/>
          <w:szCs w:val="24"/>
          <w:lang w:val="sl-SI" w:eastAsia="sl-SI"/>
        </w:rPr>
        <w:t>mag. Mojca Avšič</w:t>
      </w:r>
      <w:r w:rsidRPr="001D78AA">
        <w:rPr>
          <w:rFonts w:ascii="Times New Roman" w:eastAsia="Times New Roman" w:hAnsi="Times New Roman" w:cs="Times New Roman"/>
          <w:sz w:val="24"/>
          <w:szCs w:val="24"/>
          <w:lang w:val="sl-SI" w:eastAsia="sl-SI"/>
        </w:rPr>
        <w:t xml:space="preserve">, direktorica strateškega marketinga - v Mercatorju se je zaposlila leta 2000. Je vodja več kot sto zaposlenih, zaupana ji je trženjska strategija za vse Mercatorjeve programe. </w:t>
      </w:r>
    </w:p>
    <w:p w:rsidR="001D78AA" w:rsidRPr="001D78AA" w:rsidRDefault="001D78AA" w:rsidP="001D78AA">
      <w:pPr>
        <w:spacing w:before="100" w:beforeAutospacing="1" w:after="100" w:afterAutospacing="1" w:line="240" w:lineRule="auto"/>
        <w:rPr>
          <w:rFonts w:ascii="Times New Roman" w:eastAsia="Times New Roman" w:hAnsi="Times New Roman" w:cs="Times New Roman"/>
          <w:sz w:val="24"/>
          <w:szCs w:val="24"/>
          <w:lang w:val="sl-SI" w:eastAsia="sl-SI"/>
        </w:rPr>
      </w:pPr>
      <w:r w:rsidRPr="001D78AA">
        <w:rPr>
          <w:rFonts w:ascii="Times New Roman" w:eastAsia="Times New Roman" w:hAnsi="Times New Roman" w:cs="Times New Roman"/>
          <w:sz w:val="24"/>
          <w:szCs w:val="24"/>
          <w:lang w:val="sl-SI" w:eastAsia="sl-SI"/>
        </w:rPr>
        <w:t xml:space="preserve">Nagrado je v imenu podjetja prevzel predsednik uprave </w:t>
      </w:r>
      <w:r w:rsidRPr="001D78AA">
        <w:rPr>
          <w:rFonts w:ascii="Times New Roman" w:eastAsia="Times New Roman" w:hAnsi="Times New Roman" w:cs="Times New Roman"/>
          <w:b/>
          <w:bCs/>
          <w:sz w:val="24"/>
          <w:szCs w:val="24"/>
          <w:lang w:val="sl-SI" w:eastAsia="sl-SI"/>
        </w:rPr>
        <w:t>mag. Žiga Debeljak</w:t>
      </w:r>
      <w:r w:rsidRPr="001D78AA">
        <w:rPr>
          <w:rFonts w:ascii="Times New Roman" w:eastAsia="Times New Roman" w:hAnsi="Times New Roman" w:cs="Times New Roman"/>
          <w:sz w:val="24"/>
          <w:szCs w:val="24"/>
          <w:lang w:val="sl-SI" w:eastAsia="sl-SI"/>
        </w:rPr>
        <w:t xml:space="preserve">. Ob nagovoru je povedal: »Ker je v Mercatorju kar 70 odstotkov zaposlenih ženskega spola, v upravi pa je razmerje med spoloma 50:50, sem prepričan, da smo najbolj uravnotežena in sproščena uprava v Sloveniji.« </w:t>
      </w:r>
    </w:p>
    <w:p w:rsidR="00FE621D" w:rsidRDefault="00FE621D">
      <w:bookmarkStart w:id="0" w:name="_GoBack"/>
      <w:bookmarkEnd w:id="0"/>
    </w:p>
    <w:sectPr w:rsidR="00FE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14DCE"/>
    <w:multiLevelType w:val="multilevel"/>
    <w:tmpl w:val="307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AA"/>
    <w:rsid w:val="001D78AA"/>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1D78AA"/>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8AA"/>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1D78AA"/>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1D78AA"/>
    <w:rPr>
      <w:b/>
      <w:bCs/>
    </w:rPr>
  </w:style>
  <w:style w:type="character" w:styleId="Hyperlink">
    <w:name w:val="Hyperlink"/>
    <w:basedOn w:val="DefaultParagraphFont"/>
    <w:uiPriority w:val="99"/>
    <w:semiHidden/>
    <w:unhideWhenUsed/>
    <w:rsid w:val="001D78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1D78AA"/>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8AA"/>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1D78AA"/>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1D78AA"/>
    <w:rPr>
      <w:b/>
      <w:bCs/>
    </w:rPr>
  </w:style>
  <w:style w:type="character" w:styleId="Hyperlink">
    <w:name w:val="Hyperlink"/>
    <w:basedOn w:val="DefaultParagraphFont"/>
    <w:uiPriority w:val="99"/>
    <w:semiHidden/>
    <w:unhideWhenUsed/>
    <w:rsid w:val="001D7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2378</Characters>
  <Application>Microsoft Office Word</Application>
  <DocSecurity>0</DocSecurity>
  <Lines>19</Lines>
  <Paragraphs>5</Paragraphs>
  <ScaleCrop>false</ScaleCrop>
  <Company>Hewlett-Packard Company</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2013-03-26T09:32:00Z</dcterms:created>
  <dcterms:modified xsi:type="dcterms:W3CDTF">2013-03-26T09:33:00Z</dcterms:modified>
</cp:coreProperties>
</file>